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74A" w14:textId="77777777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2238EF2D" w14:textId="775DC0AF" w:rsidR="00614C46" w:rsidRDefault="00F17573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782E7D">
        <w:rPr>
          <w:rFonts w:asciiTheme="minorHAnsi" w:hAnsiTheme="minorHAnsi"/>
          <w:szCs w:val="24"/>
        </w:rPr>
        <w:t>day</w:t>
      </w:r>
      <w:r w:rsidR="00045B6C">
        <w:rPr>
          <w:rFonts w:asciiTheme="minorHAnsi" w:hAnsiTheme="minorHAnsi"/>
          <w:szCs w:val="24"/>
        </w:rPr>
        <w:t xml:space="preserve">, </w:t>
      </w:r>
      <w:r w:rsidR="002C0D16">
        <w:rPr>
          <w:rFonts w:asciiTheme="minorHAnsi" w:hAnsiTheme="minorHAnsi"/>
          <w:szCs w:val="24"/>
        </w:rPr>
        <w:t>March 11th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</w:t>
      </w:r>
      <w:r w:rsidR="00764965">
        <w:rPr>
          <w:rFonts w:asciiTheme="minorHAnsi" w:hAnsiTheme="minorHAnsi"/>
          <w:szCs w:val="24"/>
        </w:rPr>
        <w:t>1</w:t>
      </w:r>
    </w:p>
    <w:p w14:paraId="7D3C5B26" w14:textId="77777777"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322C4235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BDCA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A0F5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DC82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181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39E6EAAB" w14:textId="77777777" w:rsidTr="007B700B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6F4B2A9" w14:textId="77777777" w:rsidR="009B4CC9" w:rsidRPr="007B700B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76DB34" w14:textId="56C4482B" w:rsidR="00614C46" w:rsidRPr="007B700B" w:rsidRDefault="009B6C4A" w:rsidP="00935F11">
            <w:pPr>
              <w:rPr>
                <w:rFonts w:asciiTheme="minorHAnsi" w:eastAsia="Calibr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4439D" w14:textId="4A53D5E2" w:rsidR="00614C46" w:rsidRPr="007B700B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32F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748568" w14:textId="77777777" w:rsidTr="007B700B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AC5810E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F4D53F" w14:textId="39B5F224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bookmarkStart w:id="1" w:name="_Hlk54606253"/>
            <w:r w:rsidRPr="007B700B"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A59FBE" w14:textId="6B006250" w:rsidR="00614C46" w:rsidRPr="007B700B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E4EF" w14:textId="4C3460BA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0B9960B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2EC5CB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66BC83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AB72B" w14:textId="30153CDE" w:rsidR="00614C46" w:rsidRPr="007B700B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4B3" w14:textId="05EF664E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7D0A2A05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ABDF49F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5E3C52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3CF759" w14:textId="20D52C4A" w:rsidR="00614C46" w:rsidRPr="007B700B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9D7D7" w14:textId="2F72D3A6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130327A4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AF6A2" w14:textId="77777777" w:rsidR="009B4CC9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D45F38" w14:textId="6A1453C0" w:rsidR="00614C46" w:rsidRPr="007B700B" w:rsidRDefault="009B6C4A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2" w:name="_Hlk54606372"/>
            <w:r w:rsidRPr="007B700B"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5D44B" w14:textId="002499A0" w:rsidR="00614C46" w:rsidRPr="007B700B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DF8EC" w14:textId="1A2A8583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03429309" w14:textId="77777777" w:rsidTr="007B700B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147101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402212" w14:textId="00B82150" w:rsidR="00614C46" w:rsidRPr="007B700B" w:rsidRDefault="009B6C4A" w:rsidP="00930841">
            <w:pPr>
              <w:rPr>
                <w:rFonts w:asciiTheme="minorHAnsi" w:hAnsiTheme="minorHAnsi"/>
                <w:color w:val="000000"/>
              </w:rPr>
            </w:pPr>
            <w:bookmarkStart w:id="3" w:name="_Hlk54606289"/>
            <w:r w:rsidRPr="007B700B">
              <w:rPr>
                <w:rFonts w:asciiTheme="minorHAnsi" w:hAnsiTheme="minorHAnsi"/>
                <w:color w:val="000000"/>
              </w:rPr>
              <w:t xml:space="preserve">Heath Martin 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67E195" w14:textId="6C50B0C7" w:rsidR="00614C46" w:rsidRPr="007B700B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F130" w14:textId="03773C71" w:rsidR="00614C46" w:rsidRPr="0052359C" w:rsidRDefault="00D60DF2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14:paraId="4393C3B8" w14:textId="77777777" w:rsidTr="007B700B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C0F7685" w14:textId="77777777" w:rsidR="009B4CC9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8429346" w14:textId="400EBEB2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18D5CB" w14:textId="37CAEE41" w:rsidR="00614C46" w:rsidRPr="007B700B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EC622" w14:textId="183621AD" w:rsidR="00614C46" w:rsidRPr="0052359C" w:rsidRDefault="00614C46" w:rsidP="007E078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0692DEB" w14:textId="77777777" w:rsidTr="007B700B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C83A9F" w14:textId="6B5394CB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7D91E6" w14:textId="782FB88A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52D781" w14:textId="40C5A3A9" w:rsidR="00614C46" w:rsidRPr="007B700B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25D7C" w14:textId="0D4113C6" w:rsidR="00614C46" w:rsidRPr="0052359C" w:rsidRDefault="00162BF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14:paraId="65F8A399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E138256" w14:textId="6C297236" w:rsidR="009B4CC9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7C01A6" w14:textId="78E34F5C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580010" w14:textId="7F22F2C6" w:rsidR="004C6E5E" w:rsidRPr="007B700B" w:rsidRDefault="00162BF7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75FF1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44265B42" w14:textId="77777777" w:rsidR="004F051D" w:rsidRDefault="004F051D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18C86B" w14:textId="6C1386C6" w:rsidR="008D3FE2" w:rsidRDefault="009D45B9" w:rsidP="002961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COVID-19 Policy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D45B9">
        <w:rPr>
          <w:rFonts w:asciiTheme="minorHAnsi" w:hAnsiTheme="minorHAnsi" w:cstheme="minorHAnsi"/>
          <w:sz w:val="24"/>
          <w:szCs w:val="24"/>
        </w:rPr>
        <w:t>Board Discussion</w:t>
      </w:r>
    </w:p>
    <w:p w14:paraId="48A988F3" w14:textId="4AB4922C" w:rsidR="00E128ED" w:rsidRDefault="001C3DFE" w:rsidP="00296137">
      <w:pPr>
        <w:rPr>
          <w:rFonts w:asciiTheme="minorHAnsi" w:hAnsiTheme="minorHAnsi" w:cstheme="minorHAnsi"/>
          <w:bCs/>
          <w:sz w:val="24"/>
          <w:szCs w:val="24"/>
        </w:rPr>
      </w:pPr>
      <w:hyperlink r:id="rId6" w:history="1">
        <w:r w:rsidR="00E128ED" w:rsidRPr="008634B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https://www.cdc.gov/coronavirus/2019-ncov/your-health/need-to-know.html</w:t>
        </w:r>
      </w:hyperlink>
    </w:p>
    <w:p w14:paraId="7CE98006" w14:textId="18042B10" w:rsidR="00162BF7" w:rsidRDefault="00162BF7" w:rsidP="00162BF7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Federal mask mandate affects MCDC - </w:t>
      </w:r>
      <w:r w:rsidRPr="00162BF7">
        <w:rPr>
          <w:rFonts w:asciiTheme="minorHAnsi" w:hAnsiTheme="minorHAnsi" w:cstheme="minorHAnsi"/>
          <w:bCs/>
          <w:sz w:val="24"/>
          <w:szCs w:val="24"/>
        </w:rPr>
        <w:t>https://www.whitehouse.gov/briefing-room/presidential-actions/2021/01/20/executive-order-protecting-the-federal-workforce-and-requiring-mask-wearing/</w:t>
      </w:r>
    </w:p>
    <w:p w14:paraId="72F4BBA8" w14:textId="47A01B47" w:rsidR="00162BF7" w:rsidRDefault="00162BF7" w:rsidP="00162BF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Intend to continue mask wearing based on this directive. Will re-address if mandate is lifted for federal buildings</w:t>
      </w:r>
    </w:p>
    <w:p w14:paraId="67D8061A" w14:textId="06AD556E" w:rsidR="00273184" w:rsidRDefault="00273184" w:rsidP="002731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Temperature Stand</w:t>
      </w:r>
      <w:r w:rsidR="002C0D16">
        <w:rPr>
          <w:rFonts w:asciiTheme="minorHAnsi" w:hAnsiTheme="minorHAnsi" w:cstheme="minorHAnsi"/>
          <w:bCs/>
          <w:sz w:val="24"/>
          <w:szCs w:val="24"/>
        </w:rPr>
        <w:t xml:space="preserve"> Installed &amp; in Use</w:t>
      </w:r>
      <w:r w:rsidR="00162BF7">
        <w:rPr>
          <w:rFonts w:asciiTheme="minorHAnsi" w:hAnsiTheme="minorHAnsi" w:cstheme="minorHAnsi"/>
          <w:bCs/>
          <w:sz w:val="24"/>
          <w:szCs w:val="24"/>
        </w:rPr>
        <w:t xml:space="preserve"> – THANK YOU ELEASA!!</w:t>
      </w:r>
    </w:p>
    <w:p w14:paraId="42B30499" w14:textId="1E174FDD" w:rsidR="006619CF" w:rsidRDefault="006619CF" w:rsidP="002731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Begin allowing parents to pick up children on the playground </w:t>
      </w:r>
      <w:r w:rsidR="00E232F2">
        <w:rPr>
          <w:rFonts w:asciiTheme="minorHAnsi" w:hAnsiTheme="minorHAnsi" w:cstheme="minorHAnsi"/>
          <w:bCs/>
          <w:sz w:val="24"/>
          <w:szCs w:val="24"/>
        </w:rPr>
        <w:t>Monday – send email today</w:t>
      </w:r>
    </w:p>
    <w:p w14:paraId="0F752B49" w14:textId="1BFEA3B6" w:rsidR="006619CF" w:rsidRPr="006619CF" w:rsidRDefault="006619CF" w:rsidP="002731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619CF">
        <w:rPr>
          <w:rFonts w:asciiTheme="minorHAnsi" w:hAnsiTheme="minorHAnsi" w:cstheme="minorHAnsi"/>
          <w:bCs/>
          <w:color w:val="FF0000"/>
          <w:sz w:val="24"/>
          <w:szCs w:val="24"/>
        </w:rPr>
        <w:t>Topics to discuss next meeting:</w:t>
      </w:r>
    </w:p>
    <w:p w14:paraId="785A6D1B" w14:textId="7EB302E8" w:rsidR="006619CF" w:rsidRPr="006619CF" w:rsidRDefault="006619CF" w:rsidP="006619CF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619CF">
        <w:rPr>
          <w:rFonts w:asciiTheme="minorHAnsi" w:hAnsiTheme="minorHAnsi" w:cstheme="minorHAnsi"/>
          <w:bCs/>
          <w:color w:val="FF0000"/>
          <w:sz w:val="24"/>
          <w:szCs w:val="24"/>
        </w:rPr>
        <w:t>Adjust playground schedules?</w:t>
      </w:r>
    </w:p>
    <w:p w14:paraId="34836C80" w14:textId="624EC7B7" w:rsidR="006619CF" w:rsidRPr="006619CF" w:rsidRDefault="006619CF" w:rsidP="006619CF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619CF">
        <w:rPr>
          <w:rFonts w:asciiTheme="minorHAnsi" w:hAnsiTheme="minorHAnsi" w:cstheme="minorHAnsi"/>
          <w:bCs/>
          <w:color w:val="FF0000"/>
          <w:sz w:val="24"/>
          <w:szCs w:val="24"/>
        </w:rPr>
        <w:t>Eat in cafeteria/family style again?</w:t>
      </w:r>
    </w:p>
    <w:p w14:paraId="03509405" w14:textId="1115A6D1" w:rsidR="006619CF" w:rsidRPr="006619CF" w:rsidRDefault="006619CF" w:rsidP="006619CF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6619CF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Allow parents in classroom, attend activities, </w:t>
      </w:r>
      <w:proofErr w:type="spellStart"/>
      <w:r w:rsidRPr="006619CF">
        <w:rPr>
          <w:rFonts w:asciiTheme="minorHAnsi" w:hAnsiTheme="minorHAnsi" w:cstheme="minorHAnsi"/>
          <w:bCs/>
          <w:color w:val="FF0000"/>
          <w:sz w:val="24"/>
          <w:szCs w:val="24"/>
        </w:rPr>
        <w:t>etc</w:t>
      </w:r>
      <w:proofErr w:type="spellEnd"/>
      <w:r w:rsidRPr="006619CF">
        <w:rPr>
          <w:rFonts w:asciiTheme="minorHAnsi" w:hAnsiTheme="minorHAnsi" w:cstheme="minorHAnsi"/>
          <w:bCs/>
          <w:color w:val="FF0000"/>
          <w:sz w:val="24"/>
          <w:szCs w:val="24"/>
        </w:rPr>
        <w:t>?</w:t>
      </w:r>
    </w:p>
    <w:p w14:paraId="3581E39B" w14:textId="5B988F9F" w:rsidR="004976A8" w:rsidRDefault="004976A8" w:rsidP="004976A8">
      <w:pPr>
        <w:rPr>
          <w:rFonts w:asciiTheme="minorHAnsi" w:hAnsiTheme="minorHAnsi" w:cstheme="minorHAnsi"/>
          <w:bCs/>
          <w:sz w:val="24"/>
          <w:szCs w:val="24"/>
        </w:rPr>
      </w:pPr>
    </w:p>
    <w:p w14:paraId="06CAA57A" w14:textId="2D9C83D5" w:rsidR="004976A8" w:rsidRPr="004976A8" w:rsidRDefault="004976A8" w:rsidP="004976A8">
      <w:pPr>
        <w:rPr>
          <w:rFonts w:asciiTheme="minorHAnsi" w:hAnsiTheme="minorHAnsi" w:cstheme="minorHAnsi"/>
          <w:b/>
          <w:sz w:val="24"/>
          <w:szCs w:val="24"/>
        </w:rPr>
      </w:pPr>
      <w:r w:rsidRPr="004976A8">
        <w:rPr>
          <w:rFonts w:asciiTheme="minorHAnsi" w:hAnsiTheme="minorHAnsi" w:cstheme="minorHAnsi"/>
          <w:b/>
          <w:sz w:val="24"/>
          <w:szCs w:val="24"/>
        </w:rPr>
        <w:t>Budget Hits</w:t>
      </w:r>
      <w:r>
        <w:rPr>
          <w:rFonts w:asciiTheme="minorHAnsi" w:hAnsiTheme="minorHAnsi" w:cstheme="minorHAnsi"/>
          <w:b/>
          <w:sz w:val="24"/>
          <w:szCs w:val="24"/>
        </w:rPr>
        <w:t>/Impacts</w:t>
      </w:r>
    </w:p>
    <w:p w14:paraId="2B1E5937" w14:textId="47EF019E" w:rsidR="004976A8" w:rsidRDefault="004976A8" w:rsidP="004976A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BCBS Increase $52/month/participant (20)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Heath</w:t>
      </w:r>
    </w:p>
    <w:p w14:paraId="371DE271" w14:textId="78350280" w:rsidR="00162BF7" w:rsidRPr="004976A8" w:rsidRDefault="00162BF7" w:rsidP="00162BF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We opted to lock in Guardian rates so they will not increase; budget line item for insurance allows for this BCBS increase this year</w:t>
      </w:r>
    </w:p>
    <w:p w14:paraId="3989CB56" w14:textId="77777777" w:rsidR="004976A8" w:rsidRPr="004976A8" w:rsidRDefault="004976A8" w:rsidP="004976A8">
      <w:pPr>
        <w:rPr>
          <w:rFonts w:asciiTheme="minorHAnsi" w:hAnsiTheme="minorHAnsi" w:cstheme="minorHAnsi"/>
          <w:bCs/>
          <w:sz w:val="24"/>
          <w:szCs w:val="24"/>
        </w:rPr>
      </w:pPr>
    </w:p>
    <w:p w14:paraId="03A3ACED" w14:textId="379B6FB2" w:rsidR="00296137" w:rsidRPr="00296137" w:rsidRDefault="0073756E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Budget Saving Efforts</w:t>
      </w:r>
    </w:p>
    <w:p w14:paraId="04124F37" w14:textId="24ADE33C" w:rsidR="00822636" w:rsidRDefault="00822636" w:rsidP="00822636">
      <w:pPr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Halsey (Current Food Distributor) vs Merchants</w:t>
      </w:r>
      <w:r>
        <w:rPr>
          <w:rFonts w:asciiTheme="minorHAnsi" w:hAnsiTheme="minorHAnsi"/>
          <w:sz w:val="24"/>
          <w:szCs w:val="24"/>
        </w:rPr>
        <w:tab/>
        <w:t>Emily Jane Doing Cost Comparison</w:t>
      </w:r>
    </w:p>
    <w:p w14:paraId="3DF33CA7" w14:textId="092FF66C" w:rsidR="00162BF7" w:rsidRDefault="00162BF7" w:rsidP="00162BF7">
      <w:pPr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Small cost savings ~$600 plus sponsor</w:t>
      </w:r>
      <w:r w:rsidR="00062814">
        <w:rPr>
          <w:rFonts w:asciiTheme="minorHAnsi" w:hAnsiTheme="minorHAnsi"/>
          <w:sz w:val="24"/>
          <w:szCs w:val="24"/>
        </w:rPr>
        <w:t xml:space="preserve">ing of intermittent fundraisers. Kelli will contact Halsey to make them aware we are considering a change. </w:t>
      </w:r>
    </w:p>
    <w:p w14:paraId="47454B84" w14:textId="6EE3FB77" w:rsidR="00DC6CDA" w:rsidRPr="009D45B9" w:rsidRDefault="00DC6CDA" w:rsidP="00DC6CDA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Donations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Kelli, Cecilia, &amp; MC</w:t>
      </w:r>
    </w:p>
    <w:p w14:paraId="633C4030" w14:textId="1AC3707E" w:rsidR="00DC6CDA" w:rsidRPr="0033439A" w:rsidRDefault="00DC6CDA" w:rsidP="00DC6CDA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2 iPads for BrightWheel</w:t>
      </w:r>
    </w:p>
    <w:p w14:paraId="1977668E" w14:textId="100D389F" w:rsidR="00DC6CDA" w:rsidRPr="00062814" w:rsidRDefault="00DC6CDA" w:rsidP="00DC6CDA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Need 2 Laptops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BrightWheel</w:t>
      </w:r>
      <w:proofErr w:type="spellEnd"/>
    </w:p>
    <w:p w14:paraId="6641E5C1" w14:textId="05B9D780" w:rsidR="00062814" w:rsidRPr="00304011" w:rsidRDefault="00062814" w:rsidP="00062814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additional donations at this time</w:t>
      </w:r>
    </w:p>
    <w:p w14:paraId="18814538" w14:textId="736FF573" w:rsidR="00304011" w:rsidRPr="00457B6C" w:rsidRDefault="00304011" w:rsidP="00304011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046BD8">
        <w:rPr>
          <w:rFonts w:asciiTheme="minorHAnsi" w:hAnsiTheme="minorHAnsi" w:cstheme="minorHAnsi"/>
          <w:sz w:val="24"/>
          <w:szCs w:val="24"/>
        </w:rPr>
        <w:t>Fundraising</w:t>
      </w:r>
      <w:r w:rsidR="00CB5D44">
        <w:rPr>
          <w:rFonts w:asciiTheme="minorHAnsi" w:hAnsiTheme="minorHAnsi" w:cstheme="minorHAnsi"/>
          <w:sz w:val="24"/>
          <w:szCs w:val="24"/>
        </w:rPr>
        <w:tab/>
      </w:r>
      <w:r w:rsidR="00CB5D4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0059D">
        <w:rPr>
          <w:rFonts w:asciiTheme="minorHAnsi" w:hAnsiTheme="minorHAnsi" w:cstheme="minorHAnsi"/>
          <w:sz w:val="24"/>
          <w:szCs w:val="24"/>
        </w:rPr>
        <w:tab/>
      </w:r>
      <w:r w:rsidR="009005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Kate</w:t>
      </w:r>
      <w:r w:rsidR="00CB5D44">
        <w:rPr>
          <w:rFonts w:asciiTheme="minorHAnsi" w:hAnsiTheme="minorHAnsi" w:cstheme="minorHAnsi"/>
          <w:sz w:val="24"/>
          <w:szCs w:val="24"/>
        </w:rPr>
        <w:t xml:space="preserve"> &amp; Alex</w:t>
      </w:r>
    </w:p>
    <w:p w14:paraId="12AFB35E" w14:textId="06070FA6" w:rsidR="00CB5D44" w:rsidRPr="00F229D9" w:rsidRDefault="00CB5D44" w:rsidP="00CB5D44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Ideas for March</w:t>
      </w:r>
    </w:p>
    <w:p w14:paraId="02E590EF" w14:textId="55CC2430" w:rsidR="00F229D9" w:rsidRPr="00CB5D44" w:rsidRDefault="00F229D9" w:rsidP="00CB5D44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Easter Basket Theme Raffle/Silent Auction</w:t>
      </w:r>
      <w:r w:rsidR="005F4B45">
        <w:rPr>
          <w:rFonts w:asciiTheme="minorHAnsi" w:hAnsiTheme="minorHAnsi" w:cstheme="minorHAnsi"/>
          <w:sz w:val="24"/>
          <w:szCs w:val="24"/>
        </w:rPr>
        <w:tab/>
      </w:r>
      <w:r w:rsidR="005F4B45">
        <w:rPr>
          <w:rFonts w:asciiTheme="minorHAnsi" w:hAnsiTheme="minorHAnsi" w:cstheme="minorHAnsi"/>
          <w:sz w:val="24"/>
          <w:szCs w:val="24"/>
        </w:rPr>
        <w:tab/>
        <w:t xml:space="preserve">MCDC </w:t>
      </w:r>
      <w:proofErr w:type="spellStart"/>
      <w:r w:rsidR="005F4B45">
        <w:rPr>
          <w:rFonts w:asciiTheme="minorHAnsi" w:hAnsiTheme="minorHAnsi" w:cstheme="minorHAnsi"/>
          <w:sz w:val="24"/>
          <w:szCs w:val="24"/>
        </w:rPr>
        <w:t>Paypal</w:t>
      </w:r>
      <w:proofErr w:type="spellEnd"/>
    </w:p>
    <w:p w14:paraId="2C722D27" w14:textId="7968DB03" w:rsidR="00CB5D44" w:rsidRPr="00062814" w:rsidRDefault="00062814" w:rsidP="00CB5D44">
      <w:pPr>
        <w:pStyle w:val="ListParagraph"/>
        <w:numPr>
          <w:ilvl w:val="3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Alex putting together email for membership</w:t>
      </w:r>
    </w:p>
    <w:p w14:paraId="46A70AFC" w14:textId="3D1369F7" w:rsidR="00062814" w:rsidRPr="00062814" w:rsidRDefault="00062814" w:rsidP="00CB5D44">
      <w:pPr>
        <w:pStyle w:val="ListParagraph"/>
        <w:numPr>
          <w:ilvl w:val="3"/>
          <w:numId w:val="35"/>
        </w:numPr>
        <w:rPr>
          <w:rFonts w:asciiTheme="minorHAnsi" w:hAnsiTheme="minorHAnsi"/>
          <w:color w:val="FF0000"/>
          <w:sz w:val="24"/>
          <w:szCs w:val="24"/>
        </w:rPr>
      </w:pPr>
      <w:r w:rsidRPr="00062814">
        <w:rPr>
          <w:rFonts w:asciiTheme="minorHAnsi" w:hAnsiTheme="minorHAnsi" w:cstheme="minorHAnsi"/>
          <w:color w:val="FF0000"/>
          <w:sz w:val="24"/>
          <w:szCs w:val="24"/>
        </w:rPr>
        <w:t>How many baskets??</w:t>
      </w:r>
    </w:p>
    <w:p w14:paraId="1A982A83" w14:textId="53AEEA80" w:rsidR="00CB5D44" w:rsidRPr="00062814" w:rsidRDefault="00CB5D44" w:rsidP="00CB5D44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Sidewalk Chalk Buckets</w:t>
      </w:r>
    </w:p>
    <w:p w14:paraId="78671550" w14:textId="27EFA86D" w:rsidR="00062814" w:rsidRPr="00CB5D44" w:rsidRDefault="00062814" w:rsidP="00062814">
      <w:pPr>
        <w:pStyle w:val="ListParagraph"/>
        <w:numPr>
          <w:ilvl w:val="3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 completing, 12 total, $10/each</w:t>
      </w:r>
    </w:p>
    <w:p w14:paraId="4A391ADA" w14:textId="67296A38" w:rsidR="00CB5D44" w:rsidRPr="00062814" w:rsidRDefault="00CB5D44" w:rsidP="00062814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Watering Cans</w:t>
      </w:r>
      <w:r w:rsidR="00062814">
        <w:rPr>
          <w:rFonts w:asciiTheme="minorHAnsi" w:hAnsiTheme="minorHAnsi" w:cstheme="minorHAnsi"/>
          <w:sz w:val="24"/>
          <w:szCs w:val="24"/>
        </w:rPr>
        <w:t xml:space="preserve"> – with seeds, $20/each</w:t>
      </w:r>
    </w:p>
    <w:p w14:paraId="32BB2A69" w14:textId="47C61575" w:rsidR="00F229D9" w:rsidRPr="00062814" w:rsidRDefault="00062814" w:rsidP="00457B6C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MCDC Logo SWAG Campaign – certain number of days available</w:t>
      </w:r>
    </w:p>
    <w:p w14:paraId="1531FE2D" w14:textId="0BFD3A3D" w:rsidR="00062814" w:rsidRPr="00062814" w:rsidRDefault="00062814" w:rsidP="00062814">
      <w:pPr>
        <w:pStyle w:val="ListParagraph"/>
        <w:numPr>
          <w:ilvl w:val="3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Send to teachers first, and do a second campaign for parents</w:t>
      </w:r>
    </w:p>
    <w:p w14:paraId="0CAFE8AA" w14:textId="220DDA8C" w:rsidR="00062814" w:rsidRPr="007C44E4" w:rsidRDefault="00062814" w:rsidP="00062814">
      <w:pPr>
        <w:pStyle w:val="ListParagraph"/>
        <w:numPr>
          <w:ilvl w:val="3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out as an exclusive offer to membership, but not brand as a fundraiser</w:t>
      </w:r>
    </w:p>
    <w:p w14:paraId="088600EF" w14:textId="7C666622" w:rsidR="007C44E4" w:rsidRPr="007C44E4" w:rsidRDefault="007C44E4" w:rsidP="007C44E4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Catbird Seat partnership for % of purchase, MC will ask for gift cert too</w:t>
      </w:r>
    </w:p>
    <w:p w14:paraId="143C85E3" w14:textId="7F6922F4" w:rsidR="007C44E4" w:rsidRPr="007C44E4" w:rsidRDefault="007C44E4" w:rsidP="007C44E4">
      <w:pPr>
        <w:pStyle w:val="ListParagraph"/>
        <w:numPr>
          <w:ilvl w:val="3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Garden décor purchased and dropped off at center</w:t>
      </w:r>
    </w:p>
    <w:p w14:paraId="7F6EED89" w14:textId="2276B037" w:rsidR="007C44E4" w:rsidRPr="002A5A86" w:rsidRDefault="007C44E4" w:rsidP="007C44E4">
      <w:pPr>
        <w:pStyle w:val="ListParagraph"/>
        <w:numPr>
          <w:ilvl w:val="2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Charleston Wrap reached out for fall fundraiser reservation – YES! Alex will confirm</w:t>
      </w:r>
    </w:p>
    <w:p w14:paraId="4029A2D2" w14:textId="77777777" w:rsidR="00DC6CDA" w:rsidRDefault="00DC6CDA" w:rsidP="0033370B">
      <w:pPr>
        <w:rPr>
          <w:rFonts w:asciiTheme="minorHAnsi" w:hAnsiTheme="minorHAnsi" w:cstheme="minorHAnsi"/>
          <w:sz w:val="24"/>
          <w:szCs w:val="24"/>
        </w:rPr>
      </w:pPr>
    </w:p>
    <w:p w14:paraId="7B3ACC43" w14:textId="14A60565" w:rsidR="0033370B" w:rsidRDefault="0033370B" w:rsidP="0033370B">
      <w:pPr>
        <w:rPr>
          <w:rFonts w:asciiTheme="minorHAnsi" w:hAnsiTheme="minorHAnsi"/>
          <w:b/>
          <w:bCs/>
          <w:sz w:val="24"/>
          <w:szCs w:val="24"/>
        </w:rPr>
      </w:pPr>
      <w:r w:rsidRPr="002A5A86">
        <w:rPr>
          <w:rFonts w:asciiTheme="minorHAnsi" w:hAnsiTheme="minorHAnsi"/>
          <w:b/>
          <w:bCs/>
          <w:sz w:val="24"/>
          <w:szCs w:val="24"/>
        </w:rPr>
        <w:t xml:space="preserve">Enrollment </w:t>
      </w:r>
    </w:p>
    <w:p w14:paraId="19BB31B6" w14:textId="3E52FE27" w:rsidR="0033370B" w:rsidRPr="007C44E4" w:rsidRDefault="0033370B" w:rsidP="0033370B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Enrollment </w:t>
      </w:r>
      <w:r w:rsidRPr="008173AA">
        <w:rPr>
          <w:rFonts w:asciiTheme="minorHAnsi" w:hAnsiTheme="minorHAnsi"/>
          <w:sz w:val="24"/>
          <w:szCs w:val="24"/>
        </w:rPr>
        <w:t xml:space="preserve">Percentage – </w:t>
      </w:r>
      <w:r w:rsidR="005F4B45" w:rsidRPr="008173AA">
        <w:rPr>
          <w:rFonts w:asciiTheme="minorHAnsi" w:hAnsiTheme="minorHAnsi"/>
          <w:sz w:val="24"/>
          <w:szCs w:val="24"/>
        </w:rPr>
        <w:t>84</w:t>
      </w:r>
      <w:r w:rsidRPr="008173AA">
        <w:rPr>
          <w:rFonts w:asciiTheme="minorHAnsi" w:hAnsiTheme="minorHAnsi"/>
          <w:sz w:val="24"/>
          <w:szCs w:val="24"/>
        </w:rPr>
        <w:t>%</w:t>
      </w:r>
      <w:r w:rsidR="007A02AB" w:rsidRPr="008173AA">
        <w:rPr>
          <w:rFonts w:asciiTheme="minorHAnsi" w:hAnsiTheme="minorHAnsi"/>
          <w:sz w:val="24"/>
          <w:szCs w:val="24"/>
        </w:rPr>
        <w:t xml:space="preserve"> in March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Kelli, Cecilia, Eleasa</w:t>
      </w:r>
    </w:p>
    <w:p w14:paraId="10ED05A6" w14:textId="22B4753D" w:rsidR="007C44E4" w:rsidRPr="002A5A86" w:rsidRDefault="007C44E4" w:rsidP="007C44E4">
      <w:pPr>
        <w:pStyle w:val="ListParagraph"/>
        <w:numPr>
          <w:ilvl w:val="1"/>
          <w:numId w:val="37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addition in Infant room next Monday (remain 84%)</w:t>
      </w:r>
    </w:p>
    <w:p w14:paraId="3D6EC0E6" w14:textId="17733F70" w:rsidR="0033370B" w:rsidRDefault="0033370B" w:rsidP="0033370B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2A5A86">
        <w:rPr>
          <w:rFonts w:asciiTheme="minorHAnsi" w:hAnsiTheme="minorHAnsi"/>
          <w:sz w:val="24"/>
          <w:szCs w:val="24"/>
        </w:rPr>
        <w:t>Upcoming Enrollments</w:t>
      </w:r>
      <w:r>
        <w:rPr>
          <w:rFonts w:asciiTheme="minorHAnsi" w:hAnsiTheme="minorHAnsi"/>
          <w:sz w:val="24"/>
          <w:szCs w:val="24"/>
        </w:rPr>
        <w:t xml:space="preserve"> </w:t>
      </w:r>
      <w:r w:rsidR="007A02AB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7A02AB">
        <w:rPr>
          <w:rFonts w:asciiTheme="minorHAnsi" w:hAnsiTheme="minorHAnsi"/>
          <w:sz w:val="24"/>
          <w:szCs w:val="24"/>
        </w:rPr>
        <w:t>5</w:t>
      </w:r>
      <w:r w:rsidR="007A02A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Eleasa</w:t>
      </w:r>
    </w:p>
    <w:p w14:paraId="280D09CA" w14:textId="1DCD6477" w:rsidR="001F2367" w:rsidRPr="001F2367" w:rsidRDefault="001F2367" w:rsidP="001F2367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Referral Bonus for Enrollments in Effect</w:t>
      </w:r>
    </w:p>
    <w:p w14:paraId="6C0350A2" w14:textId="1CC137D6" w:rsidR="00124E53" w:rsidRDefault="00A5125B" w:rsidP="0033370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Retention </w:t>
      </w:r>
      <w:r w:rsidR="001F2367">
        <w:rPr>
          <w:rFonts w:asciiTheme="minorHAnsi" w:hAnsiTheme="minorHAnsi" w:cstheme="minorHAnsi"/>
          <w:sz w:val="24"/>
          <w:szCs w:val="24"/>
        </w:rPr>
        <w:t>Ideas?</w:t>
      </w:r>
      <w:r w:rsidR="001F2367">
        <w:rPr>
          <w:rFonts w:asciiTheme="minorHAnsi" w:hAnsiTheme="minorHAnsi" w:cstheme="minorHAnsi"/>
          <w:sz w:val="24"/>
          <w:szCs w:val="24"/>
        </w:rPr>
        <w:tab/>
      </w:r>
      <w:r w:rsidR="001F2367">
        <w:rPr>
          <w:rFonts w:asciiTheme="minorHAnsi" w:hAnsiTheme="minorHAnsi" w:cstheme="minorHAnsi"/>
          <w:sz w:val="24"/>
          <w:szCs w:val="24"/>
        </w:rPr>
        <w:tab/>
      </w:r>
      <w:r w:rsidR="001F2367">
        <w:rPr>
          <w:rFonts w:asciiTheme="minorHAnsi" w:hAnsiTheme="minorHAnsi" w:cstheme="minorHAnsi"/>
          <w:sz w:val="24"/>
          <w:szCs w:val="24"/>
        </w:rPr>
        <w:tab/>
      </w:r>
      <w:r w:rsidR="001F2367">
        <w:rPr>
          <w:rFonts w:asciiTheme="minorHAnsi" w:hAnsiTheme="minorHAnsi" w:cstheme="minorHAnsi"/>
          <w:sz w:val="24"/>
          <w:szCs w:val="24"/>
        </w:rPr>
        <w:tab/>
      </w:r>
      <w:r w:rsidR="001F2367">
        <w:rPr>
          <w:rFonts w:asciiTheme="minorHAnsi" w:hAnsiTheme="minorHAnsi" w:cstheme="minorHAnsi"/>
          <w:sz w:val="24"/>
          <w:szCs w:val="24"/>
        </w:rPr>
        <w:tab/>
        <w:t>Board Discussion</w:t>
      </w:r>
    </w:p>
    <w:p w14:paraId="7E928CC0" w14:textId="77777777" w:rsidR="00EB497B" w:rsidRDefault="00EB497B" w:rsidP="0006691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CAE6206" w14:textId="43A3D0EA" w:rsidR="00296137" w:rsidRPr="00066917" w:rsidRDefault="00296137" w:rsidP="0006691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66917">
        <w:rPr>
          <w:rFonts w:asciiTheme="minorHAnsi" w:hAnsiTheme="minorHAnsi" w:cstheme="minorHAnsi"/>
          <w:b/>
          <w:bCs/>
          <w:sz w:val="24"/>
          <w:szCs w:val="24"/>
        </w:rPr>
        <w:t>Website Updates</w:t>
      </w:r>
    </w:p>
    <w:p w14:paraId="38F35513" w14:textId="24BCE81E" w:rsidR="00296137" w:rsidRPr="004972C2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sz w:val="24"/>
          <w:szCs w:val="24"/>
        </w:rPr>
        <w:t>Draft Tabs/Information/Things to Add or Delete</w:t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  <w:t>Robyn Drafted</w:t>
      </w:r>
    </w:p>
    <w:p w14:paraId="6A138C06" w14:textId="57E5BB72" w:rsidR="00296137" w:rsidRPr="004972C2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Present to Board for Feedback</w:t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  <w:t>Robyn</w:t>
      </w:r>
    </w:p>
    <w:p w14:paraId="0AEF9F05" w14:textId="7211CFC7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Take Pics &amp; Videos of Center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Volunteer with Good Camera</w:t>
      </w:r>
    </w:p>
    <w:p w14:paraId="25B43851" w14:textId="68897F5B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Request Parent Reviews &amp; Family Pics for Publishing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Kelli</w:t>
      </w:r>
    </w:p>
    <w:p w14:paraId="0DE1496E" w14:textId="4D8EB6B5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Update Website Accordingly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Cecilia</w:t>
      </w:r>
    </w:p>
    <w:p w14:paraId="6EB01E5C" w14:textId="77777777" w:rsidR="001D605E" w:rsidRDefault="001D605E" w:rsidP="002A5A86">
      <w:pPr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</w:p>
    <w:p w14:paraId="2177CC73" w14:textId="7F5F8834" w:rsidR="008D3FE2" w:rsidRPr="00E232F2" w:rsidRDefault="004F051D" w:rsidP="002A5A86">
      <w:pPr>
        <w:rPr>
          <w:rFonts w:asciiTheme="minorHAnsi" w:hAnsiTheme="minorHAnsi" w:cstheme="minorHAnsi"/>
          <w:bCs/>
          <w:sz w:val="24"/>
          <w:szCs w:val="24"/>
        </w:rPr>
      </w:pPr>
      <w:r w:rsidRPr="00E232F2">
        <w:rPr>
          <w:rFonts w:asciiTheme="minorHAnsi" w:hAnsiTheme="minorHAnsi" w:cstheme="minorHAnsi"/>
          <w:b/>
          <w:bCs/>
          <w:sz w:val="24"/>
          <w:szCs w:val="24"/>
        </w:rPr>
        <w:t>Board Elections</w:t>
      </w:r>
      <w:r w:rsidR="002A10ED" w:rsidRPr="00E232F2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E232F2">
        <w:rPr>
          <w:rFonts w:asciiTheme="minorHAnsi" w:hAnsiTheme="minorHAnsi" w:cstheme="minorHAnsi"/>
          <w:bCs/>
          <w:sz w:val="24"/>
          <w:szCs w:val="24"/>
        </w:rPr>
        <w:t xml:space="preserve">Late April/May </w:t>
      </w:r>
      <w:r w:rsidR="002A10ED" w:rsidRPr="00E232F2">
        <w:rPr>
          <w:rFonts w:asciiTheme="minorHAnsi" w:hAnsiTheme="minorHAnsi" w:cstheme="minorHAnsi"/>
          <w:bCs/>
          <w:sz w:val="24"/>
          <w:szCs w:val="24"/>
        </w:rPr>
        <w:tab/>
      </w:r>
      <w:r w:rsidR="002A10ED" w:rsidRPr="00E232F2">
        <w:rPr>
          <w:rFonts w:asciiTheme="minorHAnsi" w:hAnsiTheme="minorHAnsi" w:cstheme="minorHAnsi"/>
          <w:bCs/>
          <w:sz w:val="24"/>
          <w:szCs w:val="24"/>
        </w:rPr>
        <w:tab/>
      </w:r>
      <w:r w:rsidR="002A10ED" w:rsidRPr="00E232F2">
        <w:rPr>
          <w:rFonts w:asciiTheme="minorHAnsi" w:hAnsiTheme="minorHAnsi" w:cstheme="minorHAnsi"/>
          <w:bCs/>
          <w:sz w:val="24"/>
          <w:szCs w:val="24"/>
        </w:rPr>
        <w:tab/>
      </w:r>
      <w:r w:rsidR="002A10ED" w:rsidRPr="00E232F2">
        <w:rPr>
          <w:rFonts w:asciiTheme="minorHAnsi" w:hAnsiTheme="minorHAnsi" w:cstheme="minorHAnsi"/>
          <w:bCs/>
          <w:sz w:val="24"/>
          <w:szCs w:val="24"/>
        </w:rPr>
        <w:tab/>
        <w:t>Eileen</w:t>
      </w:r>
    </w:p>
    <w:p w14:paraId="0EF93891" w14:textId="42BFEAB4" w:rsidR="00E232F2" w:rsidRPr="00E232F2" w:rsidRDefault="00E232F2" w:rsidP="00E232F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E232F2">
        <w:rPr>
          <w:rFonts w:asciiTheme="minorHAnsi" w:hAnsiTheme="minorHAnsi" w:cstheme="minorHAnsi"/>
          <w:bCs/>
          <w:sz w:val="24"/>
          <w:szCs w:val="24"/>
        </w:rPr>
        <w:t>Need to send an email making membership aware this is upcoming. Then send email requesting bios with date of elections</w:t>
      </w:r>
      <w:r>
        <w:rPr>
          <w:rFonts w:asciiTheme="minorHAnsi" w:hAnsiTheme="minorHAnsi" w:cstheme="minorHAnsi"/>
          <w:bCs/>
          <w:sz w:val="24"/>
          <w:szCs w:val="24"/>
        </w:rPr>
        <w:t>. Eileen would like to continue as member at large if she stays, would prefer to fill VP position with existing board member</w:t>
      </w:r>
    </w:p>
    <w:p w14:paraId="10B1C5B6" w14:textId="77777777" w:rsidR="00E232F2" w:rsidRDefault="00E232F2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209FB2D" w14:textId="2AE7EC97" w:rsidR="008173AA" w:rsidRDefault="000C1A1A" w:rsidP="002A5A86">
      <w:pPr>
        <w:rPr>
          <w:rFonts w:asciiTheme="minorHAnsi" w:hAnsiTheme="minorHAnsi" w:cstheme="minorHAnsi"/>
          <w:sz w:val="24"/>
          <w:szCs w:val="24"/>
        </w:rPr>
      </w:pPr>
      <w:r w:rsidRPr="002A10ED">
        <w:rPr>
          <w:rFonts w:asciiTheme="minorHAnsi" w:hAnsiTheme="minorHAnsi" w:cstheme="minorHAnsi"/>
          <w:b/>
          <w:bCs/>
          <w:sz w:val="24"/>
          <w:szCs w:val="24"/>
        </w:rPr>
        <w:t xml:space="preserve">End </w:t>
      </w:r>
      <w:proofErr w:type="gramStart"/>
      <w:r w:rsidRPr="002A10ED">
        <w:rPr>
          <w:rFonts w:asciiTheme="minorHAnsi" w:hAnsiTheme="minorHAnsi" w:cstheme="minorHAnsi"/>
          <w:b/>
          <w:bCs/>
          <w:sz w:val="24"/>
          <w:szCs w:val="24"/>
        </w:rPr>
        <w:t>Of</w:t>
      </w:r>
      <w:proofErr w:type="gramEnd"/>
      <w:r w:rsidRPr="002A10ED">
        <w:rPr>
          <w:rFonts w:asciiTheme="minorHAnsi" w:hAnsiTheme="minorHAnsi" w:cstheme="minorHAnsi"/>
          <w:b/>
          <w:bCs/>
          <w:sz w:val="24"/>
          <w:szCs w:val="24"/>
        </w:rPr>
        <w:t xml:space="preserve"> Year Survey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232F2">
        <w:rPr>
          <w:rFonts w:asciiTheme="minorHAnsi" w:hAnsiTheme="minorHAnsi" w:cstheme="minorHAnsi"/>
          <w:sz w:val="24"/>
          <w:szCs w:val="24"/>
        </w:rPr>
        <w:t>MC</w:t>
      </w:r>
      <w:r>
        <w:rPr>
          <w:rFonts w:asciiTheme="minorHAnsi" w:hAnsiTheme="minorHAnsi" w:cstheme="minorHAnsi"/>
          <w:sz w:val="24"/>
          <w:szCs w:val="24"/>
        </w:rPr>
        <w:t>, Kelli</w:t>
      </w:r>
    </w:p>
    <w:p w14:paraId="3E9224A6" w14:textId="36CA56E2" w:rsidR="00E232F2" w:rsidRDefault="00E232F2" w:rsidP="00E232F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questions regarding fundraising, app/software implementation</w:t>
      </w:r>
    </w:p>
    <w:p w14:paraId="0B73FE69" w14:textId="20F9141E" w:rsidR="00D60DF2" w:rsidRDefault="00D60DF2" w:rsidP="00E232F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Goal to send by EOM</w:t>
      </w:r>
    </w:p>
    <w:p w14:paraId="7666ED8A" w14:textId="77777777" w:rsidR="00D60DF2" w:rsidRPr="00D60DF2" w:rsidRDefault="00D60DF2" w:rsidP="00D60DF2">
      <w:pPr>
        <w:rPr>
          <w:rFonts w:asciiTheme="minorHAnsi" w:hAnsiTheme="minorHAnsi" w:cstheme="minorHAnsi"/>
          <w:sz w:val="24"/>
          <w:szCs w:val="24"/>
        </w:rPr>
      </w:pPr>
    </w:p>
    <w:p w14:paraId="0890BB0C" w14:textId="20E0CA3D" w:rsidR="008173AA" w:rsidRDefault="008173AA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173AA">
        <w:rPr>
          <w:rFonts w:asciiTheme="minorHAnsi" w:hAnsiTheme="minorHAnsi" w:cstheme="minorHAnsi"/>
          <w:b/>
          <w:bCs/>
          <w:sz w:val="24"/>
          <w:szCs w:val="24"/>
        </w:rPr>
        <w:t>Teacher Evaluations – 2 to complete in January</w:t>
      </w:r>
      <w:r w:rsidRPr="008173A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173AA">
        <w:rPr>
          <w:rFonts w:asciiTheme="minorHAnsi" w:hAnsiTheme="minorHAnsi" w:cstheme="minorHAnsi"/>
          <w:b/>
          <w:bCs/>
          <w:sz w:val="24"/>
          <w:szCs w:val="24"/>
        </w:rPr>
        <w:tab/>
        <w:t>Kelli</w:t>
      </w:r>
    </w:p>
    <w:p w14:paraId="6ABB5283" w14:textId="481A3665" w:rsidR="00E232F2" w:rsidRPr="00E232F2" w:rsidRDefault="00E232F2" w:rsidP="00E232F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sz w:val="24"/>
          <w:szCs w:val="24"/>
        </w:rPr>
      </w:pPr>
      <w:r w:rsidRPr="00E232F2">
        <w:rPr>
          <w:rFonts w:asciiTheme="minorHAnsi" w:hAnsiTheme="minorHAnsi" w:cstheme="minorHAnsi"/>
          <w:bCs/>
          <w:sz w:val="24"/>
          <w:szCs w:val="24"/>
        </w:rPr>
        <w:t>2 January</w:t>
      </w:r>
      <w:r>
        <w:rPr>
          <w:rFonts w:asciiTheme="minorHAnsi" w:hAnsiTheme="minorHAnsi" w:cstheme="minorHAnsi"/>
          <w:bCs/>
          <w:sz w:val="24"/>
          <w:szCs w:val="24"/>
        </w:rPr>
        <w:t xml:space="preserve"> and 2 for March to be completed this month</w:t>
      </w:r>
    </w:p>
    <w:p w14:paraId="19EFAD75" w14:textId="1ADE29AA" w:rsidR="002A10ED" w:rsidRDefault="002A10ED" w:rsidP="002A5A86">
      <w:pPr>
        <w:rPr>
          <w:rFonts w:asciiTheme="minorHAnsi" w:hAnsiTheme="minorHAnsi" w:cstheme="minorHAnsi"/>
          <w:sz w:val="24"/>
          <w:szCs w:val="24"/>
        </w:rPr>
      </w:pPr>
    </w:p>
    <w:p w14:paraId="57F10F29" w14:textId="6702E650" w:rsidR="002A10ED" w:rsidRPr="00E232F2" w:rsidRDefault="002A10ED" w:rsidP="002A5A86">
      <w:pPr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  <w:r w:rsidRPr="00E232F2">
        <w:rPr>
          <w:rFonts w:asciiTheme="minorHAnsi" w:hAnsiTheme="minorHAnsi" w:cstheme="minorHAnsi"/>
          <w:b/>
          <w:sz w:val="24"/>
          <w:szCs w:val="24"/>
        </w:rPr>
        <w:t>MCDC / MSFC Agreement (SAA) Renewal in July</w:t>
      </w:r>
      <w:r w:rsidRPr="00E232F2">
        <w:rPr>
          <w:rFonts w:asciiTheme="minorHAnsi" w:hAnsiTheme="minorHAnsi" w:cstheme="minorHAnsi"/>
          <w:b/>
          <w:sz w:val="24"/>
          <w:szCs w:val="24"/>
        </w:rPr>
        <w:tab/>
      </w:r>
      <w:r w:rsidRPr="00E232F2">
        <w:rPr>
          <w:rFonts w:asciiTheme="minorHAnsi" w:hAnsiTheme="minorHAnsi" w:cstheme="minorHAnsi"/>
          <w:b/>
          <w:sz w:val="24"/>
          <w:szCs w:val="24"/>
        </w:rPr>
        <w:tab/>
        <w:t>Robyn</w:t>
      </w:r>
    </w:p>
    <w:p w14:paraId="754A67E5" w14:textId="26EEABE3" w:rsidR="002A10ED" w:rsidRPr="00E232F2" w:rsidRDefault="002A10ED" w:rsidP="002A10E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E232F2">
        <w:rPr>
          <w:rFonts w:asciiTheme="minorHAnsi" w:hAnsiTheme="minorHAnsi" w:cstheme="minorHAnsi"/>
          <w:sz w:val="24"/>
          <w:szCs w:val="24"/>
        </w:rPr>
        <w:t>Due to MAP, may be transferred from Center Ops to another Org</w:t>
      </w:r>
    </w:p>
    <w:p w14:paraId="1B77EBB7" w14:textId="77777777" w:rsidR="000C1A1A" w:rsidRDefault="000C1A1A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BB63B0" w14:textId="139CDA81" w:rsidR="002A5A86" w:rsidRPr="00296137" w:rsidRDefault="002A5A86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96137">
        <w:rPr>
          <w:rFonts w:asciiTheme="minorHAnsi" w:hAnsiTheme="minorHAnsi" w:cstheme="minorHAnsi"/>
          <w:b/>
          <w:bCs/>
          <w:sz w:val="24"/>
          <w:szCs w:val="24"/>
        </w:rPr>
        <w:t>BrightWheel</w:t>
      </w:r>
      <w:proofErr w:type="spellEnd"/>
      <w:r w:rsidRPr="00296137">
        <w:rPr>
          <w:rFonts w:asciiTheme="minorHAnsi" w:hAnsiTheme="minorHAnsi" w:cstheme="minorHAnsi"/>
          <w:b/>
          <w:bCs/>
          <w:sz w:val="24"/>
          <w:szCs w:val="24"/>
        </w:rPr>
        <w:t xml:space="preserve"> Daycare App/Software</w:t>
      </w:r>
      <w:r w:rsidR="00D60DF2">
        <w:rPr>
          <w:rFonts w:asciiTheme="minorHAnsi" w:hAnsiTheme="minorHAnsi" w:cstheme="minorHAnsi"/>
          <w:b/>
          <w:bCs/>
          <w:sz w:val="24"/>
          <w:szCs w:val="24"/>
        </w:rPr>
        <w:t xml:space="preserve"> – continue to hold off, potential second half of 2021</w:t>
      </w:r>
    </w:p>
    <w:p w14:paraId="181B093F" w14:textId="0921D684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</w:t>
      </w:r>
      <w:r w:rsidRPr="004972C2">
        <w:rPr>
          <w:rFonts w:asciiTheme="minorHAnsi" w:hAnsiTheme="minorHAnsi" w:cstheme="minorHAnsi"/>
          <w:sz w:val="24"/>
          <w:szCs w:val="24"/>
        </w:rPr>
        <w:t>Parents for IT Donations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MC Drafted</w:t>
      </w:r>
    </w:p>
    <w:p w14:paraId="603E7427" w14:textId="25E2F192" w:rsidR="002A5A86" w:rsidRPr="00012A7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Monitor Potential Cost Savings Until Trial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="000719C3">
        <w:rPr>
          <w:rFonts w:asciiTheme="minorHAnsi" w:hAnsiTheme="minorHAnsi" w:cstheme="minorHAnsi"/>
          <w:sz w:val="24"/>
          <w:szCs w:val="24"/>
        </w:rPr>
        <w:t>Robyn’s Husband (Report)</w:t>
      </w:r>
    </w:p>
    <w:p w14:paraId="56FAD3D5" w14:textId="54408E28" w:rsidR="002A5A86" w:rsidRPr="00AC0E4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Establish Ground Rules</w:t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Alex Drafted</w:t>
      </w:r>
      <w:r w:rsidR="000719C3"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– </w:t>
      </w:r>
      <w:r w:rsidR="00FE7D56"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Before Trial</w:t>
      </w:r>
    </w:p>
    <w:p w14:paraId="6F9D8025" w14:textId="715D19D6" w:rsidR="002A5A86" w:rsidRPr="00AC0E4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Establish List of Success Criteria</w:t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Eleasa Drafted</w:t>
      </w:r>
      <w:r w:rsidR="00243737"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– Before Trial</w:t>
      </w:r>
    </w:p>
    <w:p w14:paraId="1C45E3C3" w14:textId="607D2215" w:rsidR="002A5A86" w:rsidRPr="00AC0E4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Procure iPad Covers, Wall Mounts</w:t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MC Researching – Rose Resources?</w:t>
      </w:r>
    </w:p>
    <w:p w14:paraId="403F6EA1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AC0E4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Secure iPad Mounts 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to Walls</w:t>
      </w:r>
    </w:p>
    <w:p w14:paraId="5C83F891" w14:textId="1051A063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Lockdown iPads to Only BrightWheel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 xml:space="preserve"> Use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Cory </w:t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Crabtree 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(Cybersecurity </w:t>
      </w:r>
      <w:proofErr w:type="spellStart"/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Eng</w:t>
      </w:r>
      <w:proofErr w:type="spellEnd"/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)</w:t>
      </w:r>
    </w:p>
    <w:p w14:paraId="4DE3C9F6" w14:textId="2682C28B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Sign Up &amp; Schedule Training/Install/Etc.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Kelli as POC</w:t>
      </w:r>
    </w:p>
    <w:p w14:paraId="36C7C2CD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lastRenderedPageBreak/>
        <w:t>Notify Families &amp; Staff About Trial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Kelli to Send Email (Help Wording?)</w:t>
      </w:r>
    </w:p>
    <w:p w14:paraId="2889038C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Select BrightWheel “Gurus”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Teacher Volunteers?</w:t>
      </w:r>
    </w:p>
    <w:p w14:paraId="2B59D9DE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Select POC for Parent FAQs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Robyn or Kelli (or other volunteer(s))</w:t>
      </w:r>
    </w:p>
    <w:p w14:paraId="3107E27B" w14:textId="599AD361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Roll Out “Trial” Phase (April 2021?)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BrightWheel</w:t>
      </w:r>
      <w:r w:rsidR="00194E46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&amp; Kelli</w:t>
      </w:r>
    </w:p>
    <w:p w14:paraId="16885171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Review Feedback &amp; Budget Impact from Trial</w:t>
      </w:r>
    </w:p>
    <w:p w14:paraId="06A91DD7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Vote on Signing Contract for Software</w:t>
      </w:r>
    </w:p>
    <w:p w14:paraId="20EA8704" w14:textId="77777777" w:rsidR="002A5A86" w:rsidRPr="004972C2" w:rsidRDefault="002A5A86" w:rsidP="002A5A86">
      <w:pPr>
        <w:rPr>
          <w:rFonts w:asciiTheme="minorHAnsi" w:hAnsiTheme="minorHAnsi" w:cstheme="minorHAnsi"/>
          <w:sz w:val="24"/>
          <w:szCs w:val="24"/>
        </w:rPr>
      </w:pPr>
    </w:p>
    <w:p w14:paraId="604A69FC" w14:textId="77777777" w:rsidR="002A5A86" w:rsidRPr="004972C2" w:rsidRDefault="002A5A86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972C2">
        <w:rPr>
          <w:rFonts w:asciiTheme="minorHAnsi" w:hAnsiTheme="minorHAnsi" w:cstheme="minorHAnsi"/>
          <w:b/>
          <w:bCs/>
          <w:sz w:val="24"/>
          <w:szCs w:val="24"/>
        </w:rPr>
        <w:t>Center Facelift on a Budget</w:t>
      </w:r>
    </w:p>
    <w:p w14:paraId="21D0D7F8" w14:textId="77777777" w:rsidR="002A5A86" w:rsidRPr="004972C2" w:rsidRDefault="002A5A86" w:rsidP="002A5A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 xml:space="preserve">Will Make a Good Impression on Prospective Members in Tours and Online Pics and Temporarily Boost Employee Morale with Change of Scenery </w:t>
      </w:r>
    </w:p>
    <w:p w14:paraId="63F9FC64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Look into Work Order Process for Paint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</w:t>
      </w:r>
    </w:p>
    <w:p w14:paraId="0854641E" w14:textId="7DF5BB78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Logo Sign Sent in for Repair</w:t>
      </w:r>
      <w:r w:rsidR="006B2B98">
        <w:rPr>
          <w:rFonts w:asciiTheme="minorHAnsi" w:hAnsiTheme="minorHAnsi" w:cstheme="minorHAnsi"/>
          <w:sz w:val="24"/>
          <w:szCs w:val="24"/>
        </w:rPr>
        <w:t xml:space="preserve"> (Jack Chapman Volunteered!)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</w:t>
      </w:r>
    </w:p>
    <w:p w14:paraId="289199EF" w14:textId="7A717559" w:rsidR="002A5A86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0059D">
        <w:rPr>
          <w:rFonts w:asciiTheme="minorHAnsi" w:hAnsiTheme="minorHAnsi" w:cstheme="minorHAnsi"/>
          <w:sz w:val="24"/>
          <w:szCs w:val="24"/>
        </w:rPr>
        <w:t>Replace Plants in Planters (&amp; Garden Areas?)</w:t>
      </w:r>
      <w:r w:rsidR="00EB6D14"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  <w:t>MC, Eileen, Eleasa</w:t>
      </w:r>
    </w:p>
    <w:p w14:paraId="6DAFD85B" w14:textId="3BE1861D" w:rsidR="00174854" w:rsidRPr="0090059D" w:rsidRDefault="00174854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Garden Décor (Metal</w:t>
      </w:r>
      <w:r w:rsidR="00F61948">
        <w:rPr>
          <w:rFonts w:asciiTheme="minorHAnsi" w:hAnsiTheme="minorHAnsi" w:cstheme="minorHAnsi"/>
          <w:sz w:val="24"/>
          <w:szCs w:val="24"/>
        </w:rPr>
        <w:t xml:space="preserve"> Objects</w:t>
      </w:r>
      <w:r>
        <w:rPr>
          <w:rFonts w:asciiTheme="minorHAnsi" w:hAnsiTheme="minorHAnsi" w:cstheme="minorHAnsi"/>
          <w:sz w:val="24"/>
          <w:szCs w:val="24"/>
        </w:rPr>
        <w:t>, Signs, Etc.)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MC</w:t>
      </w:r>
    </w:p>
    <w:p w14:paraId="46E5CFAA" w14:textId="13501DDE" w:rsidR="001D605E" w:rsidRPr="008173AA" w:rsidRDefault="0090059D" w:rsidP="003C14B3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0059D">
        <w:rPr>
          <w:rFonts w:asciiTheme="minorHAnsi" w:hAnsiTheme="minorHAnsi" w:cstheme="minorHAnsi"/>
          <w:sz w:val="24"/>
          <w:szCs w:val="24"/>
        </w:rPr>
        <w:t>Classroom Flower Requests</w:t>
      </w:r>
      <w:r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</w:r>
      <w:r w:rsidRPr="0090059D">
        <w:rPr>
          <w:rFonts w:asciiTheme="minorHAnsi" w:hAnsiTheme="minorHAnsi" w:cstheme="minorHAnsi"/>
          <w:sz w:val="24"/>
          <w:szCs w:val="24"/>
        </w:rPr>
        <w:tab/>
        <w:t>Eileen &amp; Cecilia</w:t>
      </w:r>
    </w:p>
    <w:p w14:paraId="19F96AB4" w14:textId="060CF0BC" w:rsidR="008D3FE2" w:rsidRPr="001D605E" w:rsidRDefault="001D605E" w:rsidP="003C14B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1D605E">
        <w:rPr>
          <w:rFonts w:asciiTheme="minorHAnsi" w:hAnsiTheme="minorHAnsi" w:cstheme="minorHAnsi"/>
          <w:b/>
          <w:bCs/>
          <w:sz w:val="24"/>
          <w:szCs w:val="24"/>
          <w:u w:val="single"/>
        </w:rPr>
        <w:t>Any Other Closing Thoughts?</w:t>
      </w:r>
    </w:p>
    <w:p w14:paraId="7B9A3C48" w14:textId="77777777" w:rsidR="008D3FE2" w:rsidRPr="00296137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2FDF81FC" w14:textId="59A5A850" w:rsidR="00CA7F3C" w:rsidRDefault="00CA7F3C" w:rsidP="00CA7F3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Director/Assistant Director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6C51A3">
        <w:rPr>
          <w:rFonts w:asciiTheme="minorHAnsi" w:hAnsiTheme="minorHAnsi"/>
          <w:b/>
          <w:bCs/>
          <w:sz w:val="24"/>
          <w:szCs w:val="24"/>
        </w:rPr>
        <w:t>Kelli Wright</w:t>
      </w:r>
      <w:r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Pr="006C51A3">
        <w:rPr>
          <w:rFonts w:asciiTheme="minorHAnsi" w:hAnsiTheme="minorHAnsi"/>
          <w:b/>
          <w:bCs/>
          <w:sz w:val="24"/>
          <w:szCs w:val="24"/>
        </w:rPr>
        <w:t>Cecilia Finn</w:t>
      </w:r>
    </w:p>
    <w:p w14:paraId="4336FBF9" w14:textId="082DE204" w:rsidR="00A94A41" w:rsidRDefault="00A94A41" w:rsidP="00A94A41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Virtual Food Audit Ongoing</w:t>
      </w:r>
    </w:p>
    <w:p w14:paraId="2C8A6FBF" w14:textId="77777777" w:rsidR="00CA7F3C" w:rsidRPr="00720ED1" w:rsidRDefault="00CA7F3C" w:rsidP="00CA7F3C">
      <w:pPr>
        <w:rPr>
          <w:rFonts w:asciiTheme="minorHAnsi" w:hAnsiTheme="minorHAnsi"/>
          <w:sz w:val="24"/>
          <w:szCs w:val="24"/>
        </w:rPr>
      </w:pPr>
    </w:p>
    <w:p w14:paraId="55EDCC00" w14:textId="77777777" w:rsidR="00CA7F3C" w:rsidRPr="00D2666E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D2666E">
        <w:rPr>
          <w:rFonts w:asciiTheme="minorHAnsi" w:hAnsiTheme="minorHAnsi"/>
          <w:b/>
          <w:bCs/>
          <w:sz w:val="24"/>
          <w:szCs w:val="24"/>
        </w:rPr>
        <w:t xml:space="preserve">President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D2666E">
        <w:rPr>
          <w:rFonts w:asciiTheme="minorHAnsi" w:hAnsiTheme="minorHAnsi"/>
          <w:b/>
          <w:bCs/>
          <w:sz w:val="24"/>
          <w:szCs w:val="24"/>
        </w:rPr>
        <w:t>Robyn Crabtree</w:t>
      </w:r>
    </w:p>
    <w:p w14:paraId="1EB7FF22" w14:textId="77777777" w:rsidR="00CA7F3C" w:rsidRPr="004972C2" w:rsidRDefault="00CA7F3C" w:rsidP="00CA7F3C">
      <w:pPr>
        <w:ind w:left="1440"/>
        <w:rPr>
          <w:rFonts w:asciiTheme="minorHAnsi" w:hAnsiTheme="minorHAnsi"/>
          <w:sz w:val="24"/>
          <w:szCs w:val="24"/>
        </w:rPr>
      </w:pPr>
    </w:p>
    <w:p w14:paraId="13C37ABE" w14:textId="77777777" w:rsidR="00CA7F3C" w:rsidRPr="008B7AB4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 xml:space="preserve">Vice President 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51A3">
        <w:rPr>
          <w:rFonts w:asciiTheme="minorHAnsi" w:hAnsiTheme="minorHAnsi"/>
          <w:b/>
          <w:bCs/>
          <w:sz w:val="24"/>
          <w:szCs w:val="24"/>
          <w:lang w:val="fr-FR"/>
        </w:rPr>
        <w:t>Eileen Beardsley</w:t>
      </w:r>
    </w:p>
    <w:p w14:paraId="4D489820" w14:textId="77777777" w:rsidR="00CA7F3C" w:rsidRPr="00350568" w:rsidRDefault="00CA7F3C" w:rsidP="00CA7F3C">
      <w:pPr>
        <w:pStyle w:val="ListParagraph"/>
        <w:ind w:left="1440"/>
        <w:rPr>
          <w:rFonts w:asciiTheme="minorHAnsi" w:hAnsiTheme="minorHAnsi"/>
          <w:b/>
          <w:bCs/>
          <w:sz w:val="24"/>
          <w:szCs w:val="24"/>
        </w:rPr>
      </w:pPr>
    </w:p>
    <w:p w14:paraId="7500D9F1" w14:textId="77777777" w:rsidR="00CA7F3C" w:rsidRPr="00A34471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 xml:space="preserve">Treasurer 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6C51A3">
        <w:rPr>
          <w:rFonts w:asciiTheme="minorHAnsi" w:hAnsiTheme="minorHAnsi"/>
          <w:b/>
          <w:bCs/>
          <w:sz w:val="24"/>
          <w:szCs w:val="24"/>
        </w:rPr>
        <w:t xml:space="preserve"> Heath Martin</w:t>
      </w:r>
    </w:p>
    <w:p w14:paraId="3CB5D5FB" w14:textId="77777777" w:rsidR="00CA7F3C" w:rsidRDefault="00CA7F3C" w:rsidP="00CA7F3C">
      <w:pPr>
        <w:rPr>
          <w:rFonts w:ascii="Calibri" w:hAnsi="Calibri" w:cs="Calibri"/>
          <w:sz w:val="24"/>
          <w:szCs w:val="24"/>
        </w:rPr>
      </w:pPr>
    </w:p>
    <w:p w14:paraId="26DED986" w14:textId="77777777" w:rsidR="00CA7F3C" w:rsidRPr="004972C2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Members at large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Kate Estes &amp; </w:t>
      </w:r>
      <w:r w:rsidRPr="00E42103">
        <w:rPr>
          <w:rFonts w:asciiTheme="minorHAnsi" w:hAnsiTheme="minorHAnsi" w:cstheme="minorHAnsi"/>
          <w:b/>
          <w:bCs/>
          <w:sz w:val="24"/>
          <w:szCs w:val="24"/>
        </w:rPr>
        <w:t>Alex Dominguez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E4BAD44" w14:textId="77777777" w:rsidR="00CA7F3C" w:rsidRPr="00886A01" w:rsidRDefault="00CA7F3C" w:rsidP="00CA7F3C">
      <w:pPr>
        <w:pStyle w:val="ListParagraph"/>
        <w:ind w:left="1440"/>
        <w:rPr>
          <w:rFonts w:asciiTheme="minorHAnsi" w:hAnsiTheme="minorHAnsi"/>
          <w:sz w:val="24"/>
          <w:szCs w:val="24"/>
          <w:highlight w:val="lightGray"/>
        </w:rPr>
      </w:pPr>
    </w:p>
    <w:p w14:paraId="4842DD66" w14:textId="77777777" w:rsidR="00CA7F3C" w:rsidRPr="00E42103" w:rsidRDefault="00CA7F3C" w:rsidP="00CA7F3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hAnsiTheme="minorHAnsi"/>
          <w:b/>
          <w:bCs/>
          <w:sz w:val="24"/>
          <w:szCs w:val="24"/>
        </w:rPr>
        <w:t xml:space="preserve">Secretary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E42103">
        <w:rPr>
          <w:rFonts w:asciiTheme="minorHAnsi" w:hAnsiTheme="minorHAnsi"/>
          <w:b/>
          <w:bCs/>
          <w:sz w:val="24"/>
          <w:szCs w:val="24"/>
          <w:lang w:val="fr-FR"/>
        </w:rPr>
        <w:t>Mary Christian (MC) Brewer</w:t>
      </w:r>
    </w:p>
    <w:p w14:paraId="483467C6" w14:textId="77777777" w:rsidR="00CA7F3C" w:rsidRPr="004E4AEB" w:rsidRDefault="00CA7F3C" w:rsidP="00CA7F3C">
      <w:pPr>
        <w:rPr>
          <w:rFonts w:asciiTheme="minorHAnsi" w:hAnsiTheme="minorHAnsi"/>
          <w:sz w:val="24"/>
          <w:szCs w:val="24"/>
        </w:rPr>
      </w:pPr>
    </w:p>
    <w:p w14:paraId="1D7DE8FB" w14:textId="77777777" w:rsidR="00CA7F3C" w:rsidRPr="00E83162" w:rsidRDefault="00CA7F3C" w:rsidP="00CA7F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Registrar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Eleasa Wilson </w:t>
      </w:r>
    </w:p>
    <w:p w14:paraId="025F94B1" w14:textId="77777777" w:rsidR="00CA7F3C" w:rsidRPr="00296137" w:rsidRDefault="00CA7F3C" w:rsidP="00CA7F3C">
      <w:pPr>
        <w:rPr>
          <w:rFonts w:asciiTheme="minorHAnsi" w:hAnsiTheme="minorHAnsi" w:cstheme="minorHAnsi"/>
          <w:sz w:val="24"/>
          <w:szCs w:val="24"/>
        </w:rPr>
      </w:pPr>
    </w:p>
    <w:p w14:paraId="44F78C0B" w14:textId="77777777" w:rsidR="00296137" w:rsidRDefault="00296137" w:rsidP="003C14B3">
      <w:pPr>
        <w:rPr>
          <w:rFonts w:asciiTheme="minorHAnsi" w:hAnsiTheme="minorHAnsi" w:cstheme="minorHAnsi"/>
          <w:sz w:val="24"/>
          <w:szCs w:val="24"/>
        </w:rPr>
      </w:pPr>
    </w:p>
    <w:p w14:paraId="222805A3" w14:textId="77777777"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14:paraId="746D071E" w14:textId="77777777"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0D472BD" w14:textId="724DE410" w:rsidR="003809CA" w:rsidRPr="000057D7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0057D7">
        <w:rPr>
          <w:rFonts w:asciiTheme="minorHAnsi" w:hAnsiTheme="minorHAnsi" w:cstheme="minorHAnsi"/>
          <w:color w:val="FF0000"/>
          <w:sz w:val="24"/>
          <w:szCs w:val="24"/>
        </w:rPr>
        <w:t>Independent Financial Review by CPA</w:t>
      </w:r>
    </w:p>
    <w:p w14:paraId="4142711C" w14:textId="77777777" w:rsidR="000F1F0E" w:rsidRPr="000057D7" w:rsidRDefault="007D14C8" w:rsidP="00C36461">
      <w:pPr>
        <w:pStyle w:val="ListParagraph"/>
        <w:numPr>
          <w:ilvl w:val="0"/>
          <w:numId w:val="26"/>
        </w:numPr>
        <w:rPr>
          <w:color w:val="FF0000"/>
          <w:sz w:val="24"/>
          <w:szCs w:val="24"/>
        </w:rPr>
      </w:pPr>
      <w:r w:rsidRPr="000057D7">
        <w:rPr>
          <w:rFonts w:asciiTheme="minorHAnsi" w:hAnsiTheme="minorHAnsi" w:cstheme="minorHAnsi"/>
          <w:color w:val="FF0000"/>
          <w:sz w:val="24"/>
          <w:szCs w:val="24"/>
        </w:rPr>
        <w:t>Review By-Laws</w:t>
      </w:r>
    </w:p>
    <w:sectPr w:rsidR="000F1F0E" w:rsidRPr="000057D7" w:rsidSect="000628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B3300"/>
    <w:multiLevelType w:val="hybridMultilevel"/>
    <w:tmpl w:val="6F8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F1D49"/>
    <w:multiLevelType w:val="hybridMultilevel"/>
    <w:tmpl w:val="5EB01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A6D5D"/>
    <w:multiLevelType w:val="hybridMultilevel"/>
    <w:tmpl w:val="4BA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9" w15:restartNumberingAfterBreak="0">
    <w:nsid w:val="0FAD1B3F"/>
    <w:multiLevelType w:val="hybridMultilevel"/>
    <w:tmpl w:val="EC9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35D5F"/>
    <w:multiLevelType w:val="hybridMultilevel"/>
    <w:tmpl w:val="B47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C5802"/>
    <w:multiLevelType w:val="hybridMultilevel"/>
    <w:tmpl w:val="F55A2D46"/>
    <w:lvl w:ilvl="0" w:tplc="4AE0F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06015"/>
    <w:multiLevelType w:val="hybridMultilevel"/>
    <w:tmpl w:val="8398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FF617C"/>
    <w:multiLevelType w:val="hybridMultilevel"/>
    <w:tmpl w:val="F8CA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726A0"/>
    <w:multiLevelType w:val="hybridMultilevel"/>
    <w:tmpl w:val="296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0"/>
  </w:num>
  <w:num w:numId="14">
    <w:abstractNumId w:val="1"/>
  </w:num>
  <w:num w:numId="15">
    <w:abstractNumId w:val="2"/>
  </w:num>
  <w:num w:numId="16">
    <w:abstractNumId w:val="33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25"/>
  </w:num>
  <w:num w:numId="22">
    <w:abstractNumId w:val="27"/>
  </w:num>
  <w:num w:numId="23">
    <w:abstractNumId w:val="28"/>
  </w:num>
  <w:num w:numId="24">
    <w:abstractNumId w:val="14"/>
  </w:num>
  <w:num w:numId="25">
    <w:abstractNumId w:val="12"/>
  </w:num>
  <w:num w:numId="26">
    <w:abstractNumId w:val="13"/>
  </w:num>
  <w:num w:numId="27">
    <w:abstractNumId w:val="15"/>
  </w:num>
  <w:num w:numId="28">
    <w:abstractNumId w:val="31"/>
  </w:num>
  <w:num w:numId="29">
    <w:abstractNumId w:val="31"/>
  </w:num>
  <w:num w:numId="30">
    <w:abstractNumId w:val="15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6"/>
  </w:num>
  <w:num w:numId="34">
    <w:abstractNumId w:val="23"/>
  </w:num>
  <w:num w:numId="35">
    <w:abstractNumId w:val="30"/>
  </w:num>
  <w:num w:numId="36">
    <w:abstractNumId w:val="4"/>
  </w:num>
  <w:num w:numId="37">
    <w:abstractNumId w:val="6"/>
  </w:num>
  <w:num w:numId="38">
    <w:abstractNumId w:val="26"/>
  </w:num>
  <w:num w:numId="39">
    <w:abstractNumId w:val="9"/>
  </w:num>
  <w:num w:numId="40">
    <w:abstractNumId w:val="21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57D7"/>
    <w:rsid w:val="00007B16"/>
    <w:rsid w:val="00012A7C"/>
    <w:rsid w:val="000137B4"/>
    <w:rsid w:val="00015F1E"/>
    <w:rsid w:val="00016B0E"/>
    <w:rsid w:val="00017E26"/>
    <w:rsid w:val="00021201"/>
    <w:rsid w:val="000244FF"/>
    <w:rsid w:val="00024A9D"/>
    <w:rsid w:val="00024AF4"/>
    <w:rsid w:val="00027360"/>
    <w:rsid w:val="00027627"/>
    <w:rsid w:val="00030D50"/>
    <w:rsid w:val="00031642"/>
    <w:rsid w:val="00034A46"/>
    <w:rsid w:val="000354D6"/>
    <w:rsid w:val="000356D8"/>
    <w:rsid w:val="000371C5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6BD8"/>
    <w:rsid w:val="0004772C"/>
    <w:rsid w:val="000502C2"/>
    <w:rsid w:val="00050B3D"/>
    <w:rsid w:val="00051596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2814"/>
    <w:rsid w:val="00062894"/>
    <w:rsid w:val="00063F38"/>
    <w:rsid w:val="000641DF"/>
    <w:rsid w:val="0006499F"/>
    <w:rsid w:val="00064F48"/>
    <w:rsid w:val="00065940"/>
    <w:rsid w:val="00066500"/>
    <w:rsid w:val="00066917"/>
    <w:rsid w:val="00066937"/>
    <w:rsid w:val="00066EB1"/>
    <w:rsid w:val="000719C3"/>
    <w:rsid w:val="00080164"/>
    <w:rsid w:val="00083171"/>
    <w:rsid w:val="0008390A"/>
    <w:rsid w:val="00083A6B"/>
    <w:rsid w:val="00084C70"/>
    <w:rsid w:val="00085B5A"/>
    <w:rsid w:val="00090FB5"/>
    <w:rsid w:val="0009104E"/>
    <w:rsid w:val="00091DAD"/>
    <w:rsid w:val="0009295E"/>
    <w:rsid w:val="000940C7"/>
    <w:rsid w:val="00096E95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1A1A"/>
    <w:rsid w:val="000C2BFC"/>
    <w:rsid w:val="000C3E53"/>
    <w:rsid w:val="000C4468"/>
    <w:rsid w:val="000C5265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E690F"/>
    <w:rsid w:val="000F0BA1"/>
    <w:rsid w:val="000F1F0E"/>
    <w:rsid w:val="000F366C"/>
    <w:rsid w:val="000F4280"/>
    <w:rsid w:val="000F5249"/>
    <w:rsid w:val="000F6890"/>
    <w:rsid w:val="00101CE6"/>
    <w:rsid w:val="00102216"/>
    <w:rsid w:val="00102B2A"/>
    <w:rsid w:val="00104A30"/>
    <w:rsid w:val="0010507A"/>
    <w:rsid w:val="00106029"/>
    <w:rsid w:val="00107118"/>
    <w:rsid w:val="0011061D"/>
    <w:rsid w:val="001108F7"/>
    <w:rsid w:val="0011096D"/>
    <w:rsid w:val="00121B91"/>
    <w:rsid w:val="0012379F"/>
    <w:rsid w:val="00124E53"/>
    <w:rsid w:val="001250CB"/>
    <w:rsid w:val="00130BC5"/>
    <w:rsid w:val="0013411E"/>
    <w:rsid w:val="00141C36"/>
    <w:rsid w:val="00143CFF"/>
    <w:rsid w:val="001467E8"/>
    <w:rsid w:val="0015035C"/>
    <w:rsid w:val="00150F38"/>
    <w:rsid w:val="001548E1"/>
    <w:rsid w:val="0015521F"/>
    <w:rsid w:val="00155C16"/>
    <w:rsid w:val="001603F2"/>
    <w:rsid w:val="0016080A"/>
    <w:rsid w:val="001609D5"/>
    <w:rsid w:val="00160D95"/>
    <w:rsid w:val="00162BF7"/>
    <w:rsid w:val="001651C8"/>
    <w:rsid w:val="001675E2"/>
    <w:rsid w:val="00167853"/>
    <w:rsid w:val="00167B2C"/>
    <w:rsid w:val="00167D35"/>
    <w:rsid w:val="00171134"/>
    <w:rsid w:val="0017256C"/>
    <w:rsid w:val="00172D68"/>
    <w:rsid w:val="00173712"/>
    <w:rsid w:val="00174854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42C3"/>
    <w:rsid w:val="00194E46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3DFE"/>
    <w:rsid w:val="001C481B"/>
    <w:rsid w:val="001C693B"/>
    <w:rsid w:val="001D03FA"/>
    <w:rsid w:val="001D08C0"/>
    <w:rsid w:val="001D0BA7"/>
    <w:rsid w:val="001D1C54"/>
    <w:rsid w:val="001D3169"/>
    <w:rsid w:val="001D455A"/>
    <w:rsid w:val="001D48F2"/>
    <w:rsid w:val="001D605E"/>
    <w:rsid w:val="001D6AE3"/>
    <w:rsid w:val="001D7A6A"/>
    <w:rsid w:val="001D7E8E"/>
    <w:rsid w:val="001E221D"/>
    <w:rsid w:val="001E60F5"/>
    <w:rsid w:val="001F1C0D"/>
    <w:rsid w:val="001F2367"/>
    <w:rsid w:val="001F40B1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37"/>
    <w:rsid w:val="002437A7"/>
    <w:rsid w:val="00246834"/>
    <w:rsid w:val="00246C2E"/>
    <w:rsid w:val="00250A3D"/>
    <w:rsid w:val="00250CD6"/>
    <w:rsid w:val="00251C91"/>
    <w:rsid w:val="00253DFF"/>
    <w:rsid w:val="00260F4E"/>
    <w:rsid w:val="00262B7F"/>
    <w:rsid w:val="002642F0"/>
    <w:rsid w:val="0026733C"/>
    <w:rsid w:val="002711E3"/>
    <w:rsid w:val="002730CC"/>
    <w:rsid w:val="00273184"/>
    <w:rsid w:val="00273BBA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137"/>
    <w:rsid w:val="0029660F"/>
    <w:rsid w:val="002A10ED"/>
    <w:rsid w:val="002A19DE"/>
    <w:rsid w:val="002A5A86"/>
    <w:rsid w:val="002A6BB5"/>
    <w:rsid w:val="002B01C4"/>
    <w:rsid w:val="002B4316"/>
    <w:rsid w:val="002B51D8"/>
    <w:rsid w:val="002B59C5"/>
    <w:rsid w:val="002B62C2"/>
    <w:rsid w:val="002B7013"/>
    <w:rsid w:val="002C0D16"/>
    <w:rsid w:val="002C1090"/>
    <w:rsid w:val="002C1872"/>
    <w:rsid w:val="002C2932"/>
    <w:rsid w:val="002C4514"/>
    <w:rsid w:val="002C556E"/>
    <w:rsid w:val="002C608A"/>
    <w:rsid w:val="002C72BF"/>
    <w:rsid w:val="002D0914"/>
    <w:rsid w:val="002D27D3"/>
    <w:rsid w:val="002D2E31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011"/>
    <w:rsid w:val="00304BCB"/>
    <w:rsid w:val="00304E71"/>
    <w:rsid w:val="0031145D"/>
    <w:rsid w:val="003116E3"/>
    <w:rsid w:val="00313147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370B"/>
    <w:rsid w:val="0033439A"/>
    <w:rsid w:val="00334807"/>
    <w:rsid w:val="00335089"/>
    <w:rsid w:val="00336BA5"/>
    <w:rsid w:val="00337809"/>
    <w:rsid w:val="00337972"/>
    <w:rsid w:val="0034785F"/>
    <w:rsid w:val="00350568"/>
    <w:rsid w:val="00350B7D"/>
    <w:rsid w:val="003517C9"/>
    <w:rsid w:val="0035332A"/>
    <w:rsid w:val="00353C4C"/>
    <w:rsid w:val="00353FC6"/>
    <w:rsid w:val="003561C5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863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5B9E"/>
    <w:rsid w:val="003B6981"/>
    <w:rsid w:val="003B70C2"/>
    <w:rsid w:val="003B74AB"/>
    <w:rsid w:val="003C0CBE"/>
    <w:rsid w:val="003C14B3"/>
    <w:rsid w:val="003C1761"/>
    <w:rsid w:val="003C2050"/>
    <w:rsid w:val="003C2C2C"/>
    <w:rsid w:val="003C4616"/>
    <w:rsid w:val="003C4FAC"/>
    <w:rsid w:val="003C56D7"/>
    <w:rsid w:val="003C5EBD"/>
    <w:rsid w:val="003D0ACD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6D3"/>
    <w:rsid w:val="003E49F6"/>
    <w:rsid w:val="003E7E5E"/>
    <w:rsid w:val="003F03B3"/>
    <w:rsid w:val="003F06F1"/>
    <w:rsid w:val="003F4820"/>
    <w:rsid w:val="003F53D4"/>
    <w:rsid w:val="003F6C5D"/>
    <w:rsid w:val="00400770"/>
    <w:rsid w:val="004031EA"/>
    <w:rsid w:val="0040391C"/>
    <w:rsid w:val="004044AF"/>
    <w:rsid w:val="0040457C"/>
    <w:rsid w:val="00405232"/>
    <w:rsid w:val="00410073"/>
    <w:rsid w:val="004114A6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46AA8"/>
    <w:rsid w:val="004500FB"/>
    <w:rsid w:val="00450374"/>
    <w:rsid w:val="00452E88"/>
    <w:rsid w:val="00452F39"/>
    <w:rsid w:val="00453EF2"/>
    <w:rsid w:val="0045559D"/>
    <w:rsid w:val="00457B6C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3F06"/>
    <w:rsid w:val="0047652A"/>
    <w:rsid w:val="0047670C"/>
    <w:rsid w:val="004774FA"/>
    <w:rsid w:val="00485A25"/>
    <w:rsid w:val="00487510"/>
    <w:rsid w:val="00495971"/>
    <w:rsid w:val="004962F3"/>
    <w:rsid w:val="004972C2"/>
    <w:rsid w:val="004975F3"/>
    <w:rsid w:val="004976A8"/>
    <w:rsid w:val="004A050C"/>
    <w:rsid w:val="004A1459"/>
    <w:rsid w:val="004A2C0E"/>
    <w:rsid w:val="004A44CD"/>
    <w:rsid w:val="004A4615"/>
    <w:rsid w:val="004A4E52"/>
    <w:rsid w:val="004A718B"/>
    <w:rsid w:val="004B28FE"/>
    <w:rsid w:val="004B2B22"/>
    <w:rsid w:val="004C1682"/>
    <w:rsid w:val="004C2884"/>
    <w:rsid w:val="004C3531"/>
    <w:rsid w:val="004C699D"/>
    <w:rsid w:val="004C69F4"/>
    <w:rsid w:val="004C6E5E"/>
    <w:rsid w:val="004D176F"/>
    <w:rsid w:val="004D5114"/>
    <w:rsid w:val="004D5C6B"/>
    <w:rsid w:val="004E0C17"/>
    <w:rsid w:val="004E146A"/>
    <w:rsid w:val="004E170E"/>
    <w:rsid w:val="004E3D21"/>
    <w:rsid w:val="004E4AEB"/>
    <w:rsid w:val="004E4B43"/>
    <w:rsid w:val="004E56EC"/>
    <w:rsid w:val="004F051D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59C"/>
    <w:rsid w:val="005235C8"/>
    <w:rsid w:val="005236A0"/>
    <w:rsid w:val="00523C77"/>
    <w:rsid w:val="00524D01"/>
    <w:rsid w:val="0053023E"/>
    <w:rsid w:val="00530949"/>
    <w:rsid w:val="005333B6"/>
    <w:rsid w:val="0053768C"/>
    <w:rsid w:val="005405CF"/>
    <w:rsid w:val="005413DA"/>
    <w:rsid w:val="0054244B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4C7B"/>
    <w:rsid w:val="005950CC"/>
    <w:rsid w:val="0059715B"/>
    <w:rsid w:val="0059753E"/>
    <w:rsid w:val="005A2202"/>
    <w:rsid w:val="005A527E"/>
    <w:rsid w:val="005A547C"/>
    <w:rsid w:val="005A5574"/>
    <w:rsid w:val="005A7694"/>
    <w:rsid w:val="005B0375"/>
    <w:rsid w:val="005B1A70"/>
    <w:rsid w:val="005B1F6A"/>
    <w:rsid w:val="005B207C"/>
    <w:rsid w:val="005B2D89"/>
    <w:rsid w:val="005B5079"/>
    <w:rsid w:val="005B6FD3"/>
    <w:rsid w:val="005C4806"/>
    <w:rsid w:val="005D0280"/>
    <w:rsid w:val="005D1A3A"/>
    <w:rsid w:val="005D213B"/>
    <w:rsid w:val="005D7680"/>
    <w:rsid w:val="005E0EC0"/>
    <w:rsid w:val="005E2EE2"/>
    <w:rsid w:val="005E3B77"/>
    <w:rsid w:val="005F0672"/>
    <w:rsid w:val="005F2FD1"/>
    <w:rsid w:val="005F3624"/>
    <w:rsid w:val="005F4B45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16A7D"/>
    <w:rsid w:val="00622A93"/>
    <w:rsid w:val="00634662"/>
    <w:rsid w:val="00640C99"/>
    <w:rsid w:val="00640D4C"/>
    <w:rsid w:val="00642509"/>
    <w:rsid w:val="006459B1"/>
    <w:rsid w:val="00645D0C"/>
    <w:rsid w:val="0066189F"/>
    <w:rsid w:val="006619CF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94DA8"/>
    <w:rsid w:val="006A0379"/>
    <w:rsid w:val="006A0697"/>
    <w:rsid w:val="006A50DB"/>
    <w:rsid w:val="006A67E4"/>
    <w:rsid w:val="006A6A2D"/>
    <w:rsid w:val="006B2B98"/>
    <w:rsid w:val="006C0BE0"/>
    <w:rsid w:val="006C486C"/>
    <w:rsid w:val="006C51A3"/>
    <w:rsid w:val="006C65BD"/>
    <w:rsid w:val="006D11C0"/>
    <w:rsid w:val="006D28A3"/>
    <w:rsid w:val="006D41EB"/>
    <w:rsid w:val="006D54D4"/>
    <w:rsid w:val="006E2EA7"/>
    <w:rsid w:val="006E3E69"/>
    <w:rsid w:val="006E5758"/>
    <w:rsid w:val="006E6F51"/>
    <w:rsid w:val="006F0FD8"/>
    <w:rsid w:val="006F2599"/>
    <w:rsid w:val="00704A06"/>
    <w:rsid w:val="007070C1"/>
    <w:rsid w:val="00710029"/>
    <w:rsid w:val="00710C35"/>
    <w:rsid w:val="00712FAC"/>
    <w:rsid w:val="0071325E"/>
    <w:rsid w:val="00713B9C"/>
    <w:rsid w:val="0071500D"/>
    <w:rsid w:val="00720A4E"/>
    <w:rsid w:val="00720ED1"/>
    <w:rsid w:val="00722554"/>
    <w:rsid w:val="00723202"/>
    <w:rsid w:val="0072457D"/>
    <w:rsid w:val="00724E44"/>
    <w:rsid w:val="00731C0D"/>
    <w:rsid w:val="00732099"/>
    <w:rsid w:val="00732988"/>
    <w:rsid w:val="00735976"/>
    <w:rsid w:val="00736E6E"/>
    <w:rsid w:val="007375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4965"/>
    <w:rsid w:val="00766A59"/>
    <w:rsid w:val="00767C8A"/>
    <w:rsid w:val="007732AB"/>
    <w:rsid w:val="00773CDA"/>
    <w:rsid w:val="007769E2"/>
    <w:rsid w:val="00780A19"/>
    <w:rsid w:val="00780B63"/>
    <w:rsid w:val="00780E32"/>
    <w:rsid w:val="00782E7D"/>
    <w:rsid w:val="0078301E"/>
    <w:rsid w:val="007833B4"/>
    <w:rsid w:val="007838A0"/>
    <w:rsid w:val="00783A2D"/>
    <w:rsid w:val="00784F02"/>
    <w:rsid w:val="00785D43"/>
    <w:rsid w:val="0079162F"/>
    <w:rsid w:val="00793110"/>
    <w:rsid w:val="00795A8C"/>
    <w:rsid w:val="00796817"/>
    <w:rsid w:val="00796A1A"/>
    <w:rsid w:val="007A02AB"/>
    <w:rsid w:val="007A05CE"/>
    <w:rsid w:val="007A121B"/>
    <w:rsid w:val="007A20BB"/>
    <w:rsid w:val="007A33F2"/>
    <w:rsid w:val="007A513A"/>
    <w:rsid w:val="007A52A5"/>
    <w:rsid w:val="007B3541"/>
    <w:rsid w:val="007B700B"/>
    <w:rsid w:val="007C0495"/>
    <w:rsid w:val="007C0E10"/>
    <w:rsid w:val="007C1476"/>
    <w:rsid w:val="007C2743"/>
    <w:rsid w:val="007C295C"/>
    <w:rsid w:val="007C44E4"/>
    <w:rsid w:val="007D14C8"/>
    <w:rsid w:val="007D4094"/>
    <w:rsid w:val="007D5F7D"/>
    <w:rsid w:val="007D7867"/>
    <w:rsid w:val="007E0781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07671"/>
    <w:rsid w:val="00810035"/>
    <w:rsid w:val="008118C3"/>
    <w:rsid w:val="00811D6B"/>
    <w:rsid w:val="0081398A"/>
    <w:rsid w:val="00815E08"/>
    <w:rsid w:val="00815E20"/>
    <w:rsid w:val="008173AA"/>
    <w:rsid w:val="008211EB"/>
    <w:rsid w:val="008213A2"/>
    <w:rsid w:val="0082158C"/>
    <w:rsid w:val="00822636"/>
    <w:rsid w:val="008308A1"/>
    <w:rsid w:val="00832147"/>
    <w:rsid w:val="008326C1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02C7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9714F"/>
    <w:rsid w:val="008A3BF4"/>
    <w:rsid w:val="008A49B6"/>
    <w:rsid w:val="008A544A"/>
    <w:rsid w:val="008B275A"/>
    <w:rsid w:val="008B2F5A"/>
    <w:rsid w:val="008B3496"/>
    <w:rsid w:val="008B3E2E"/>
    <w:rsid w:val="008B4C3F"/>
    <w:rsid w:val="008B6A9E"/>
    <w:rsid w:val="008B7AB4"/>
    <w:rsid w:val="008C0C37"/>
    <w:rsid w:val="008C0D43"/>
    <w:rsid w:val="008C3313"/>
    <w:rsid w:val="008C596D"/>
    <w:rsid w:val="008C75E1"/>
    <w:rsid w:val="008D131A"/>
    <w:rsid w:val="008D2EBD"/>
    <w:rsid w:val="008D3FE2"/>
    <w:rsid w:val="008D43A5"/>
    <w:rsid w:val="008D46DE"/>
    <w:rsid w:val="008D4701"/>
    <w:rsid w:val="008D6BE5"/>
    <w:rsid w:val="008E4F41"/>
    <w:rsid w:val="008E678C"/>
    <w:rsid w:val="008F2274"/>
    <w:rsid w:val="008F35B3"/>
    <w:rsid w:val="008F444F"/>
    <w:rsid w:val="008F462A"/>
    <w:rsid w:val="008F7545"/>
    <w:rsid w:val="0090059D"/>
    <w:rsid w:val="0090255B"/>
    <w:rsid w:val="0090415A"/>
    <w:rsid w:val="00904CF4"/>
    <w:rsid w:val="00905049"/>
    <w:rsid w:val="00905A03"/>
    <w:rsid w:val="00905B64"/>
    <w:rsid w:val="009067E5"/>
    <w:rsid w:val="009068A4"/>
    <w:rsid w:val="00907581"/>
    <w:rsid w:val="00907776"/>
    <w:rsid w:val="00910D32"/>
    <w:rsid w:val="00913BE5"/>
    <w:rsid w:val="00914946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1E86"/>
    <w:rsid w:val="009A2ED3"/>
    <w:rsid w:val="009A4BA1"/>
    <w:rsid w:val="009A4EAF"/>
    <w:rsid w:val="009A71F8"/>
    <w:rsid w:val="009B040B"/>
    <w:rsid w:val="009B0E29"/>
    <w:rsid w:val="009B2081"/>
    <w:rsid w:val="009B280E"/>
    <w:rsid w:val="009B29A3"/>
    <w:rsid w:val="009B381B"/>
    <w:rsid w:val="009B3D6A"/>
    <w:rsid w:val="009B4CC9"/>
    <w:rsid w:val="009B551B"/>
    <w:rsid w:val="009B56B8"/>
    <w:rsid w:val="009B5764"/>
    <w:rsid w:val="009B6C4A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D45B9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20AF"/>
    <w:rsid w:val="00A13448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4471"/>
    <w:rsid w:val="00A3608E"/>
    <w:rsid w:val="00A37507"/>
    <w:rsid w:val="00A379A9"/>
    <w:rsid w:val="00A43812"/>
    <w:rsid w:val="00A43C26"/>
    <w:rsid w:val="00A451DD"/>
    <w:rsid w:val="00A453E4"/>
    <w:rsid w:val="00A4682A"/>
    <w:rsid w:val="00A46DCF"/>
    <w:rsid w:val="00A50436"/>
    <w:rsid w:val="00A5125B"/>
    <w:rsid w:val="00A54179"/>
    <w:rsid w:val="00A56078"/>
    <w:rsid w:val="00A60903"/>
    <w:rsid w:val="00A60928"/>
    <w:rsid w:val="00A60C16"/>
    <w:rsid w:val="00A6239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3379"/>
    <w:rsid w:val="00A760AD"/>
    <w:rsid w:val="00A762F2"/>
    <w:rsid w:val="00A77173"/>
    <w:rsid w:val="00A779B4"/>
    <w:rsid w:val="00A77F75"/>
    <w:rsid w:val="00A825C8"/>
    <w:rsid w:val="00A826E4"/>
    <w:rsid w:val="00A828D7"/>
    <w:rsid w:val="00A82AD3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4A41"/>
    <w:rsid w:val="00A955ED"/>
    <w:rsid w:val="00A96419"/>
    <w:rsid w:val="00A973A8"/>
    <w:rsid w:val="00AA079A"/>
    <w:rsid w:val="00AA174F"/>
    <w:rsid w:val="00AA5760"/>
    <w:rsid w:val="00AB28C8"/>
    <w:rsid w:val="00AB5295"/>
    <w:rsid w:val="00AB55FF"/>
    <w:rsid w:val="00AB57AD"/>
    <w:rsid w:val="00AB5F2F"/>
    <w:rsid w:val="00AC0E46"/>
    <w:rsid w:val="00AC3697"/>
    <w:rsid w:val="00AC4310"/>
    <w:rsid w:val="00AC55EB"/>
    <w:rsid w:val="00AC5C5B"/>
    <w:rsid w:val="00AD0377"/>
    <w:rsid w:val="00AD3C8D"/>
    <w:rsid w:val="00AD4605"/>
    <w:rsid w:val="00AD4BD2"/>
    <w:rsid w:val="00AD54BF"/>
    <w:rsid w:val="00AD717E"/>
    <w:rsid w:val="00AE2B67"/>
    <w:rsid w:val="00AE3286"/>
    <w:rsid w:val="00AE55E5"/>
    <w:rsid w:val="00AE70F0"/>
    <w:rsid w:val="00AF008E"/>
    <w:rsid w:val="00AF04F0"/>
    <w:rsid w:val="00AF1DCA"/>
    <w:rsid w:val="00AF2D99"/>
    <w:rsid w:val="00AF36F1"/>
    <w:rsid w:val="00AF4237"/>
    <w:rsid w:val="00AF6F7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0C25"/>
    <w:rsid w:val="00B21139"/>
    <w:rsid w:val="00B23A4D"/>
    <w:rsid w:val="00B23A66"/>
    <w:rsid w:val="00B23CAF"/>
    <w:rsid w:val="00B2460E"/>
    <w:rsid w:val="00B252FF"/>
    <w:rsid w:val="00B30D0C"/>
    <w:rsid w:val="00B312B1"/>
    <w:rsid w:val="00B348B0"/>
    <w:rsid w:val="00B34F5C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47A25"/>
    <w:rsid w:val="00B50B53"/>
    <w:rsid w:val="00B51785"/>
    <w:rsid w:val="00B51F6D"/>
    <w:rsid w:val="00B53DDE"/>
    <w:rsid w:val="00B55863"/>
    <w:rsid w:val="00B56FA9"/>
    <w:rsid w:val="00B57F0A"/>
    <w:rsid w:val="00B60C93"/>
    <w:rsid w:val="00B619CC"/>
    <w:rsid w:val="00B64425"/>
    <w:rsid w:val="00B6542F"/>
    <w:rsid w:val="00B73ECE"/>
    <w:rsid w:val="00B82CDD"/>
    <w:rsid w:val="00B83E3B"/>
    <w:rsid w:val="00B83E7F"/>
    <w:rsid w:val="00B8462B"/>
    <w:rsid w:val="00B851C7"/>
    <w:rsid w:val="00B85AE5"/>
    <w:rsid w:val="00B86F09"/>
    <w:rsid w:val="00B87E8B"/>
    <w:rsid w:val="00B91AC5"/>
    <w:rsid w:val="00B9210A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2B60"/>
    <w:rsid w:val="00BD393F"/>
    <w:rsid w:val="00BD4A54"/>
    <w:rsid w:val="00BD6DCA"/>
    <w:rsid w:val="00BD6F95"/>
    <w:rsid w:val="00BE2C8C"/>
    <w:rsid w:val="00BE3D38"/>
    <w:rsid w:val="00BE4232"/>
    <w:rsid w:val="00BE42DF"/>
    <w:rsid w:val="00BF1070"/>
    <w:rsid w:val="00BF1906"/>
    <w:rsid w:val="00BF5C0B"/>
    <w:rsid w:val="00C00262"/>
    <w:rsid w:val="00C03DB0"/>
    <w:rsid w:val="00C044D2"/>
    <w:rsid w:val="00C063A5"/>
    <w:rsid w:val="00C11D93"/>
    <w:rsid w:val="00C15F80"/>
    <w:rsid w:val="00C1630E"/>
    <w:rsid w:val="00C17811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47F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85A38"/>
    <w:rsid w:val="00C9081E"/>
    <w:rsid w:val="00C950AE"/>
    <w:rsid w:val="00C95211"/>
    <w:rsid w:val="00C95860"/>
    <w:rsid w:val="00C95958"/>
    <w:rsid w:val="00C96176"/>
    <w:rsid w:val="00C961B6"/>
    <w:rsid w:val="00CA04D9"/>
    <w:rsid w:val="00CA7F3C"/>
    <w:rsid w:val="00CB00AD"/>
    <w:rsid w:val="00CB1301"/>
    <w:rsid w:val="00CB13E0"/>
    <w:rsid w:val="00CB2915"/>
    <w:rsid w:val="00CB30D8"/>
    <w:rsid w:val="00CB5D44"/>
    <w:rsid w:val="00CB671E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C61"/>
    <w:rsid w:val="00CF1F4F"/>
    <w:rsid w:val="00CF5CB2"/>
    <w:rsid w:val="00CF78A4"/>
    <w:rsid w:val="00D0028D"/>
    <w:rsid w:val="00D01E81"/>
    <w:rsid w:val="00D04E75"/>
    <w:rsid w:val="00D111BC"/>
    <w:rsid w:val="00D13747"/>
    <w:rsid w:val="00D15233"/>
    <w:rsid w:val="00D16EB0"/>
    <w:rsid w:val="00D202F3"/>
    <w:rsid w:val="00D22339"/>
    <w:rsid w:val="00D240BD"/>
    <w:rsid w:val="00D25B68"/>
    <w:rsid w:val="00D262CF"/>
    <w:rsid w:val="00D2666E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23FD"/>
    <w:rsid w:val="00D54E1E"/>
    <w:rsid w:val="00D54E94"/>
    <w:rsid w:val="00D56735"/>
    <w:rsid w:val="00D5722D"/>
    <w:rsid w:val="00D60853"/>
    <w:rsid w:val="00D60DF2"/>
    <w:rsid w:val="00D637E8"/>
    <w:rsid w:val="00D65876"/>
    <w:rsid w:val="00D65E69"/>
    <w:rsid w:val="00D67742"/>
    <w:rsid w:val="00D71596"/>
    <w:rsid w:val="00D71648"/>
    <w:rsid w:val="00D71CAC"/>
    <w:rsid w:val="00D74273"/>
    <w:rsid w:val="00D74600"/>
    <w:rsid w:val="00D75CBA"/>
    <w:rsid w:val="00D76611"/>
    <w:rsid w:val="00D76734"/>
    <w:rsid w:val="00D81A3A"/>
    <w:rsid w:val="00D81CF4"/>
    <w:rsid w:val="00D86119"/>
    <w:rsid w:val="00D86F89"/>
    <w:rsid w:val="00D90C54"/>
    <w:rsid w:val="00D940F8"/>
    <w:rsid w:val="00D96CEB"/>
    <w:rsid w:val="00D9736E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6CDA"/>
    <w:rsid w:val="00DC6D36"/>
    <w:rsid w:val="00DC7BCB"/>
    <w:rsid w:val="00DD1388"/>
    <w:rsid w:val="00DD2FA5"/>
    <w:rsid w:val="00DD6858"/>
    <w:rsid w:val="00DD737D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28ED"/>
    <w:rsid w:val="00E130BA"/>
    <w:rsid w:val="00E13297"/>
    <w:rsid w:val="00E159FE"/>
    <w:rsid w:val="00E16244"/>
    <w:rsid w:val="00E205B4"/>
    <w:rsid w:val="00E232F2"/>
    <w:rsid w:val="00E25074"/>
    <w:rsid w:val="00E25556"/>
    <w:rsid w:val="00E30686"/>
    <w:rsid w:val="00E3168E"/>
    <w:rsid w:val="00E332F6"/>
    <w:rsid w:val="00E35265"/>
    <w:rsid w:val="00E36B22"/>
    <w:rsid w:val="00E40BB1"/>
    <w:rsid w:val="00E42103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1082"/>
    <w:rsid w:val="00E63DBC"/>
    <w:rsid w:val="00E67A25"/>
    <w:rsid w:val="00E67BF4"/>
    <w:rsid w:val="00E735C4"/>
    <w:rsid w:val="00E744AC"/>
    <w:rsid w:val="00E7501B"/>
    <w:rsid w:val="00E751C2"/>
    <w:rsid w:val="00E76C29"/>
    <w:rsid w:val="00E8283E"/>
    <w:rsid w:val="00E82D06"/>
    <w:rsid w:val="00E83162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2C9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497B"/>
    <w:rsid w:val="00EB549A"/>
    <w:rsid w:val="00EB5A2B"/>
    <w:rsid w:val="00EB618D"/>
    <w:rsid w:val="00EB61BB"/>
    <w:rsid w:val="00EB6D14"/>
    <w:rsid w:val="00EB7F0A"/>
    <w:rsid w:val="00EC0CCB"/>
    <w:rsid w:val="00EC115F"/>
    <w:rsid w:val="00EC14D8"/>
    <w:rsid w:val="00EC16D0"/>
    <w:rsid w:val="00EC3026"/>
    <w:rsid w:val="00ED0DB3"/>
    <w:rsid w:val="00ED201D"/>
    <w:rsid w:val="00ED36D6"/>
    <w:rsid w:val="00ED3A24"/>
    <w:rsid w:val="00ED3E13"/>
    <w:rsid w:val="00ED4567"/>
    <w:rsid w:val="00ED4D1F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17573"/>
    <w:rsid w:val="00F229D9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92B"/>
    <w:rsid w:val="00F50D94"/>
    <w:rsid w:val="00F5289D"/>
    <w:rsid w:val="00F53901"/>
    <w:rsid w:val="00F53CA0"/>
    <w:rsid w:val="00F55B1C"/>
    <w:rsid w:val="00F61948"/>
    <w:rsid w:val="00F62C91"/>
    <w:rsid w:val="00F62F6A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904"/>
    <w:rsid w:val="00FD0D42"/>
    <w:rsid w:val="00FD1E03"/>
    <w:rsid w:val="00FD208F"/>
    <w:rsid w:val="00FD2CF8"/>
    <w:rsid w:val="00FD76AF"/>
    <w:rsid w:val="00FE0328"/>
    <w:rsid w:val="00FE196A"/>
    <w:rsid w:val="00FE24CA"/>
    <w:rsid w:val="00FE7D56"/>
    <w:rsid w:val="00FF01EA"/>
    <w:rsid w:val="00FF040C"/>
    <w:rsid w:val="00FF0774"/>
    <w:rsid w:val="00FF2271"/>
    <w:rsid w:val="00FF3679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AE011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your-health/need-to-kno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840F-F342-4119-AF11-B2D117E8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5307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2</cp:revision>
  <cp:lastPrinted>2020-03-04T15:42:00Z</cp:lastPrinted>
  <dcterms:created xsi:type="dcterms:W3CDTF">2021-03-11T20:14:00Z</dcterms:created>
  <dcterms:modified xsi:type="dcterms:W3CDTF">2021-03-11T20:14:00Z</dcterms:modified>
</cp:coreProperties>
</file>